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142D" w14:textId="14F29119" w:rsidR="00CD6021" w:rsidRDefault="000F2B09" w:rsidP="0018124C">
      <w:pPr>
        <w:pStyle w:val="TableParagraph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6A09E91" wp14:editId="2670F56F">
            <wp:simplePos x="0" y="0"/>
            <wp:positionH relativeFrom="column">
              <wp:posOffset>5153757</wp:posOffset>
            </wp:positionH>
            <wp:positionV relativeFrom="paragraph">
              <wp:posOffset>-379046</wp:posOffset>
            </wp:positionV>
            <wp:extent cx="1357200" cy="903600"/>
            <wp:effectExtent l="0" t="0" r="1905" b="0"/>
            <wp:wrapTopAndBottom/>
            <wp:docPr id="2" name="Image 2" descr="yıldız, Majorelle Blue, meneviş mavisi, bayrak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yıldız, Majorelle Blue, meneviş mavisi, bayrak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1"/>
          <w:sz w:val="20"/>
        </w:rPr>
        <w:drawing>
          <wp:anchor distT="0" distB="0" distL="114300" distR="114300" simplePos="0" relativeHeight="251659264" behindDoc="0" locked="0" layoutInCell="1" allowOverlap="1" wp14:anchorId="71098547" wp14:editId="49743915">
            <wp:simplePos x="0" y="0"/>
            <wp:positionH relativeFrom="column">
              <wp:posOffset>-212725</wp:posOffset>
            </wp:positionH>
            <wp:positionV relativeFrom="paragraph">
              <wp:posOffset>-263428</wp:posOffset>
            </wp:positionV>
            <wp:extent cx="1844716" cy="865822"/>
            <wp:effectExtent l="0" t="0" r="0" b="0"/>
            <wp:wrapNone/>
            <wp:docPr id="1" name="Image 1" descr="metin, logo, ticari marka, amble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etin, logo, ticari marka, amble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16" cy="865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970F1A2" w14:textId="4F344BFC" w:rsidR="000A29E9" w:rsidRDefault="000A29E9" w:rsidP="000A29E9">
      <w:pPr>
        <w:pStyle w:val="TableParagraph"/>
        <w:jc w:val="right"/>
      </w:pPr>
    </w:p>
    <w:p w14:paraId="30D9DCB7" w14:textId="272F619F" w:rsidR="00CD6021" w:rsidRDefault="00CD6021">
      <w:pPr>
        <w:pStyle w:val="GvdeMetni"/>
        <w:spacing w:before="7"/>
        <w:rPr>
          <w:sz w:val="16"/>
        </w:rPr>
      </w:pPr>
    </w:p>
    <w:p w14:paraId="2C16EA49" w14:textId="77777777" w:rsidR="000A29E9" w:rsidRDefault="000A29E9">
      <w:pPr>
        <w:pStyle w:val="GvdeMetni"/>
        <w:spacing w:before="7"/>
        <w:rPr>
          <w:sz w:val="16"/>
        </w:rPr>
      </w:pPr>
    </w:p>
    <w:p w14:paraId="30F519AB" w14:textId="0F7719A5" w:rsidR="00CD6021" w:rsidRDefault="00000000">
      <w:pPr>
        <w:pStyle w:val="Balk1"/>
        <w:spacing w:before="90"/>
        <w:ind w:left="2425" w:right="2447"/>
      </w:pPr>
      <w:r>
        <w:rPr>
          <w:color w:val="FF0000"/>
        </w:rPr>
        <w:t>202</w:t>
      </w:r>
      <w:r w:rsidR="0018124C">
        <w:rPr>
          <w:color w:val="FF0000"/>
        </w:rPr>
        <w:t>5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PROJE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DÖNEMİ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ERASMUS+</w:t>
      </w:r>
    </w:p>
    <w:p w14:paraId="45E69002" w14:textId="369DDFE6" w:rsidR="00CD6021" w:rsidRDefault="00CD6021">
      <w:pPr>
        <w:pStyle w:val="GvdeMetni"/>
        <w:rPr>
          <w:b/>
          <w:sz w:val="26"/>
        </w:rPr>
      </w:pPr>
    </w:p>
    <w:p w14:paraId="392F833B" w14:textId="77777777" w:rsidR="00CD6021" w:rsidRDefault="00000000">
      <w:pPr>
        <w:spacing w:before="186" w:line="664" w:lineRule="auto"/>
        <w:ind w:left="2425" w:right="2447"/>
        <w:jc w:val="center"/>
        <w:rPr>
          <w:b/>
          <w:sz w:val="24"/>
        </w:rPr>
      </w:pPr>
      <w:r>
        <w:rPr>
          <w:b/>
          <w:color w:val="FF0000"/>
          <w:sz w:val="24"/>
        </w:rPr>
        <w:t>ÖĞRENİM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HAREKETLİLİĞİ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BAŞVURU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ÇAĞRISI</w:t>
      </w:r>
    </w:p>
    <w:p w14:paraId="6ECA347D" w14:textId="77777777" w:rsidR="00CD6021" w:rsidRDefault="00CD6021">
      <w:pPr>
        <w:pStyle w:val="GvdeMetni"/>
        <w:rPr>
          <w:b/>
          <w:sz w:val="26"/>
        </w:rPr>
      </w:pPr>
    </w:p>
    <w:p w14:paraId="5E4C993E" w14:textId="77777777" w:rsidR="00CD6021" w:rsidRDefault="00000000">
      <w:pPr>
        <w:pStyle w:val="Balk1"/>
        <w:spacing w:before="193"/>
        <w:ind w:right="2349"/>
      </w:pPr>
      <w:r>
        <w:rPr>
          <w:color w:val="FF0000"/>
        </w:rPr>
        <w:t>Değerli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Öğrencilerimiz</w:t>
      </w:r>
    </w:p>
    <w:p w14:paraId="3B9FC6DA" w14:textId="77777777" w:rsidR="00CD6021" w:rsidRDefault="00CD6021">
      <w:pPr>
        <w:pStyle w:val="GvdeMetni"/>
        <w:rPr>
          <w:b/>
          <w:sz w:val="26"/>
        </w:rPr>
      </w:pPr>
    </w:p>
    <w:p w14:paraId="7B9C5F2D" w14:textId="77777777" w:rsidR="00CD6021" w:rsidRDefault="00CD6021">
      <w:pPr>
        <w:pStyle w:val="GvdeMetni"/>
        <w:spacing w:before="4"/>
        <w:rPr>
          <w:b/>
          <w:sz w:val="25"/>
        </w:rPr>
      </w:pPr>
    </w:p>
    <w:p w14:paraId="38FC3437" w14:textId="77777777" w:rsidR="00CD6021" w:rsidRDefault="00000000">
      <w:pPr>
        <w:pStyle w:val="GvdeMetni"/>
        <w:spacing w:line="360" w:lineRule="auto"/>
        <w:ind w:left="201" w:right="242"/>
        <w:jc w:val="both"/>
      </w:pPr>
      <w:r>
        <w:rPr>
          <w:color w:val="3D3D3D"/>
        </w:rPr>
        <w:t xml:space="preserve">1 Mart 2022 tarihi itibariyle Türkiye Ulusal </w:t>
      </w:r>
      <w:proofErr w:type="spellStart"/>
      <w:r>
        <w:rPr>
          <w:color w:val="3D3D3D"/>
        </w:rPr>
        <w:t>Ajans’nın</w:t>
      </w:r>
      <w:proofErr w:type="spellEnd"/>
      <w:r>
        <w:rPr>
          <w:color w:val="3D3D3D"/>
        </w:rPr>
        <w:t xml:space="preserve"> bilgilendirmesi üzerine </w:t>
      </w:r>
      <w:proofErr w:type="spellStart"/>
      <w:r>
        <w:rPr>
          <w:color w:val="3D3D3D"/>
        </w:rPr>
        <w:t>Erasmus</w:t>
      </w:r>
      <w:proofErr w:type="spellEnd"/>
      <w:r>
        <w:rPr>
          <w:color w:val="3D3D3D"/>
        </w:rPr>
        <w:t>+ öğrenci</w:t>
      </w:r>
      <w:r>
        <w:rPr>
          <w:color w:val="3D3D3D"/>
          <w:spacing w:val="-57"/>
        </w:rPr>
        <w:t xml:space="preserve"> </w:t>
      </w:r>
      <w:r>
        <w:rPr>
          <w:color w:val="3D3D3D"/>
        </w:rPr>
        <w:t xml:space="preserve">ve personel hareketliliği seçim ve başvuru işlemleri Cumhurbaşkanlığı Kariyer Kapısı </w:t>
      </w:r>
      <w:proofErr w:type="spellStart"/>
      <w:r>
        <w:rPr>
          <w:color w:val="3D3D3D"/>
        </w:rPr>
        <w:t>portalı</w:t>
      </w:r>
      <w:proofErr w:type="spellEnd"/>
      <w:r>
        <w:rPr>
          <w:color w:val="3D3D3D"/>
          <w:spacing w:val="1"/>
        </w:rPr>
        <w:t xml:space="preserve"> </w:t>
      </w:r>
      <w:r>
        <w:rPr>
          <w:color w:val="3D3D3D"/>
        </w:rPr>
        <w:t>üzerinden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yürütülecektir.</w:t>
      </w:r>
    </w:p>
    <w:p w14:paraId="3E6BE6FD" w14:textId="77777777" w:rsidR="00CD6021" w:rsidRDefault="00CD6021">
      <w:pPr>
        <w:pStyle w:val="GvdeMetni"/>
        <w:spacing w:before="4"/>
      </w:pPr>
    </w:p>
    <w:p w14:paraId="4C895CEA" w14:textId="77777777" w:rsidR="00CD6021" w:rsidRDefault="00000000">
      <w:pPr>
        <w:pStyle w:val="GvdeMetni"/>
        <w:spacing w:line="360" w:lineRule="auto"/>
        <w:ind w:left="201" w:right="235"/>
        <w:jc w:val="both"/>
      </w:pPr>
      <w:r>
        <w:rPr>
          <w:color w:val="3D3D3D"/>
        </w:rPr>
        <w:t>Dışişleri Bakanlığı Avrupa Birliği Başkanlığı Türkiye Ulusal Ajansı'nın ilgili yazısıyla, 2021-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2027 dönemi </w:t>
      </w:r>
      <w:proofErr w:type="spellStart"/>
      <w:r>
        <w:rPr>
          <w:color w:val="3D3D3D"/>
        </w:rPr>
        <w:t>Erasmus</w:t>
      </w:r>
      <w:proofErr w:type="spellEnd"/>
      <w:r>
        <w:rPr>
          <w:color w:val="3D3D3D"/>
        </w:rPr>
        <w:t>+ Programının en önemli özelliklerinden birinin "dijitalleşme" olduğu ve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bu çerçevede Cumhurbaşkanlığı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İnsan Kaynakları Ofisi (CBİKO) ile Başkanlıkları arasında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yürütülen bir proje çerçevesinde </w:t>
      </w:r>
      <w:proofErr w:type="spellStart"/>
      <w:r>
        <w:rPr>
          <w:color w:val="3D3D3D"/>
        </w:rPr>
        <w:t>Erasmus</w:t>
      </w:r>
      <w:proofErr w:type="spellEnd"/>
      <w:r>
        <w:rPr>
          <w:color w:val="3D3D3D"/>
        </w:rPr>
        <w:t>+ Öğrenci ve Personel Hareketliliği başvurularının,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başvuru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ve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seçim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süreçlerinin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tüm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üniversiteleri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kapsayacak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şekilde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merkezi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olarak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Cumhurbaşkanlığı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Kariyer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Kapısı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üzerinden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alınacağı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tarafımıza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bildirilmiştir.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İlgili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yazıya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ulaşmak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için</w:t>
      </w:r>
      <w:r>
        <w:rPr>
          <w:color w:val="3D3D3D"/>
          <w:spacing w:val="-1"/>
        </w:rPr>
        <w:t xml:space="preserve"> </w:t>
      </w:r>
      <w:hyperlink r:id="rId7">
        <w:r>
          <w:rPr>
            <w:color w:val="3D3D3D"/>
            <w:u w:val="single" w:color="3D3D3D"/>
          </w:rPr>
          <w:t>tıklayınız.</w:t>
        </w:r>
      </w:hyperlink>
    </w:p>
    <w:p w14:paraId="4CBE5127" w14:textId="77777777" w:rsidR="00CD6021" w:rsidRDefault="00CD6021">
      <w:pPr>
        <w:pStyle w:val="GvdeMetni"/>
        <w:spacing w:before="6"/>
        <w:rPr>
          <w:sz w:val="16"/>
        </w:rPr>
      </w:pPr>
    </w:p>
    <w:p w14:paraId="3C3C1E55" w14:textId="677D8300" w:rsidR="00CD6021" w:rsidRDefault="00000000">
      <w:pPr>
        <w:pStyle w:val="GvdeMetni"/>
        <w:spacing w:before="90" w:line="360" w:lineRule="auto"/>
        <w:ind w:left="201" w:right="229"/>
        <w:jc w:val="both"/>
      </w:pPr>
      <w:r>
        <w:rPr>
          <w:color w:val="3D3D3D"/>
        </w:rPr>
        <w:t>1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Mart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2022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tarihi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itibariyle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sistem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üniversiteler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tarafından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zorunlu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olarak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kullanılmaya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başlanmış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olup,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Üniversitemize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ait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Erasmus</w:t>
      </w:r>
      <w:proofErr w:type="spellEnd"/>
      <w:r>
        <w:rPr>
          <w:color w:val="3D3D3D"/>
          <w:spacing w:val="1"/>
        </w:rPr>
        <w:t xml:space="preserve"> </w:t>
      </w:r>
      <w:r>
        <w:rPr>
          <w:color w:val="3D3D3D"/>
        </w:rPr>
        <w:t>öğrenim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hareketliliği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ilanı</w:t>
      </w:r>
      <w:r>
        <w:rPr>
          <w:color w:val="3D3D3D"/>
          <w:spacing w:val="1"/>
        </w:rPr>
        <w:t xml:space="preserve"> </w:t>
      </w:r>
      <w:hyperlink r:id="rId8">
        <w:r>
          <w:rPr>
            <w:color w:val="800080"/>
            <w:u w:val="single" w:color="800080"/>
          </w:rPr>
          <w:t>https://erasmusbasvuru.ua.gov.tr/</w:t>
        </w:r>
      </w:hyperlink>
      <w:r>
        <w:rPr>
          <w:color w:val="800080"/>
          <w:spacing w:val="1"/>
        </w:rPr>
        <w:t xml:space="preserve"> </w:t>
      </w:r>
      <w:r>
        <w:rPr>
          <w:color w:val="3D3D3D"/>
        </w:rPr>
        <w:t>web sayfası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üzerinden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yayınlanmıştır. Gereken evraklar </w:t>
      </w:r>
      <w:proofErr w:type="gramStart"/>
      <w:r>
        <w:rPr>
          <w:color w:val="3D3D3D"/>
        </w:rPr>
        <w:t>ile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birlikte</w:t>
      </w:r>
      <w:proofErr w:type="gramEnd"/>
      <w:r>
        <w:rPr>
          <w:color w:val="3D3D3D"/>
        </w:rPr>
        <w:t xml:space="preserve"> adaylar başvurularını tamamlayacak ve başvuru bitiminde seçim sonuçlarını yine bu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bağlantıya tıklayarak görebileceklerdir. Bu çağrı 202</w:t>
      </w:r>
      <w:r w:rsidR="000A29E9">
        <w:rPr>
          <w:color w:val="3D3D3D"/>
        </w:rPr>
        <w:t>5</w:t>
      </w:r>
      <w:r>
        <w:rPr>
          <w:color w:val="3D3D3D"/>
        </w:rPr>
        <w:t xml:space="preserve"> projesi kapsamında </w:t>
      </w:r>
      <w:r>
        <w:t>202</w:t>
      </w:r>
      <w:r w:rsidR="00B07FB1">
        <w:t>6</w:t>
      </w:r>
      <w:r>
        <w:t>-202</w:t>
      </w:r>
      <w:r w:rsidR="00B07FB1">
        <w:t>7</w:t>
      </w:r>
      <w:r>
        <w:t xml:space="preserve"> akademik</w:t>
      </w:r>
      <w:r>
        <w:rPr>
          <w:spacing w:val="1"/>
        </w:rPr>
        <w:t xml:space="preserve"> </w:t>
      </w:r>
      <w:r>
        <w:t>yılı güz ve/ya da bahar dönemleri kapsamında öğrenim hareketliliği gerçekleştirmek isteyen</w:t>
      </w:r>
      <w:r>
        <w:rPr>
          <w:spacing w:val="1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için başvuru</w:t>
      </w:r>
      <w:r>
        <w:rPr>
          <w:spacing w:val="1"/>
        </w:rPr>
        <w:t xml:space="preserve"> </w:t>
      </w:r>
      <w:r>
        <w:t>çağrısıdır.</w:t>
      </w:r>
    </w:p>
    <w:p w14:paraId="6964828F" w14:textId="77777777" w:rsidR="00CD6021" w:rsidRDefault="00CD6021">
      <w:pPr>
        <w:spacing w:line="360" w:lineRule="auto"/>
        <w:jc w:val="both"/>
        <w:sectPr w:rsidR="00CD6021">
          <w:type w:val="continuous"/>
          <w:pgSz w:w="11940" w:h="16860"/>
          <w:pgMar w:top="1380" w:right="1080" w:bottom="280" w:left="1100" w:header="708" w:footer="708" w:gutter="0"/>
          <w:cols w:space="708"/>
        </w:sectPr>
      </w:pPr>
    </w:p>
    <w:p w14:paraId="4FF1A66D" w14:textId="77777777" w:rsidR="00CD6021" w:rsidRDefault="00000000">
      <w:pPr>
        <w:pStyle w:val="GvdeMetni"/>
        <w:tabs>
          <w:tab w:val="left" w:pos="1408"/>
        </w:tabs>
        <w:spacing w:before="84" w:line="360" w:lineRule="auto"/>
        <w:ind w:left="100" w:right="614"/>
      </w:pPr>
      <w:r>
        <w:lastRenderedPageBreak/>
        <w:t>Öğrenciler,</w:t>
      </w:r>
      <w:r>
        <w:tab/>
        <w:t>Bölüm/Programlarının</w:t>
      </w:r>
      <w:r>
        <w:rPr>
          <w:spacing w:val="47"/>
        </w:rPr>
        <w:t xml:space="preserve"> </w:t>
      </w:r>
      <w:r>
        <w:t>anlaşmalı</w:t>
      </w:r>
      <w:r>
        <w:rPr>
          <w:spacing w:val="11"/>
        </w:rPr>
        <w:t xml:space="preserve"> </w:t>
      </w:r>
      <w:r>
        <w:t>olduğu</w:t>
      </w:r>
      <w:r>
        <w:rPr>
          <w:spacing w:val="8"/>
        </w:rPr>
        <w:t xml:space="preserve"> </w:t>
      </w:r>
      <w:r>
        <w:t>kurumları</w:t>
      </w:r>
      <w:r>
        <w:rPr>
          <w:spacing w:val="5"/>
        </w:rPr>
        <w:t xml:space="preserve"> </w:t>
      </w:r>
      <w:r>
        <w:t>inceleyerek</w:t>
      </w:r>
      <w:r>
        <w:rPr>
          <w:spacing w:val="9"/>
        </w:rPr>
        <w:t xml:space="preserve"> </w:t>
      </w:r>
      <w:r>
        <w:t>başvuruda</w:t>
      </w:r>
      <w:r>
        <w:rPr>
          <w:spacing w:val="-57"/>
        </w:rPr>
        <w:t xml:space="preserve"> </w:t>
      </w:r>
      <w:r>
        <w:rPr>
          <w:spacing w:val="-1"/>
        </w:rPr>
        <w:t>bulunabilirler. Anlaşmalı</w:t>
      </w:r>
      <w:r>
        <w:rPr>
          <w:spacing w:val="-2"/>
        </w:rPr>
        <w:t xml:space="preserve"> </w:t>
      </w:r>
      <w:r>
        <w:rPr>
          <w:spacing w:val="-1"/>
        </w:rPr>
        <w:t>üniversitelerin</w:t>
      </w:r>
      <w:r>
        <w:t xml:space="preserve"> </w:t>
      </w:r>
      <w:r>
        <w:rPr>
          <w:spacing w:val="-1"/>
        </w:rPr>
        <w:t>listesine</w:t>
      </w:r>
      <w:r>
        <w:rPr>
          <w:spacing w:val="1"/>
        </w:rPr>
        <w:t xml:space="preserve"> </w:t>
      </w:r>
      <w:r>
        <w:t>aşağıdaki</w:t>
      </w:r>
      <w:r>
        <w:rPr>
          <w:spacing w:val="2"/>
        </w:rPr>
        <w:t xml:space="preserve"> </w:t>
      </w:r>
      <w:r>
        <w:t>linkten</w:t>
      </w:r>
      <w:r>
        <w:rPr>
          <w:spacing w:val="-25"/>
        </w:rPr>
        <w:t xml:space="preserve"> </w:t>
      </w:r>
      <w:r>
        <w:t>ulaşabilirsiniz;</w:t>
      </w:r>
    </w:p>
    <w:p w14:paraId="048A94D1" w14:textId="77777777" w:rsidR="00CD6021" w:rsidRDefault="00CD6021">
      <w:pPr>
        <w:pStyle w:val="GvdeMetni"/>
        <w:spacing w:before="6"/>
        <w:rPr>
          <w:sz w:val="36"/>
        </w:rPr>
      </w:pPr>
    </w:p>
    <w:p w14:paraId="537BDB02" w14:textId="77777777" w:rsidR="00CD6021" w:rsidRDefault="00000000">
      <w:pPr>
        <w:pStyle w:val="GvdeMetni"/>
        <w:ind w:left="100"/>
      </w:pPr>
      <w:proofErr w:type="gramStart"/>
      <w:r>
        <w:t>https</w:t>
      </w:r>
      <w:proofErr w:type="gramEnd"/>
      <w:r>
        <w:t>://</w:t>
      </w:r>
      <w:hyperlink r:id="rId9">
        <w:r>
          <w:t>www.yeniyuzyil.edu.tr/erasmus/Institutional-Bilateral-Agreements.aspx</w:t>
        </w:r>
      </w:hyperlink>
    </w:p>
    <w:p w14:paraId="518DC7B3" w14:textId="77777777" w:rsidR="00CD6021" w:rsidRDefault="00CD6021">
      <w:pPr>
        <w:pStyle w:val="GvdeMetni"/>
        <w:spacing w:before="11"/>
        <w:rPr>
          <w:sz w:val="36"/>
        </w:rPr>
      </w:pPr>
    </w:p>
    <w:p w14:paraId="4732EE0D" w14:textId="77777777" w:rsidR="00CD6021" w:rsidRDefault="00000000">
      <w:pPr>
        <w:pStyle w:val="Balk1"/>
        <w:ind w:right="2231"/>
      </w:pPr>
      <w:r>
        <w:t>BAŞVURU</w:t>
      </w:r>
      <w:r>
        <w:rPr>
          <w:spacing w:val="-10"/>
        </w:rPr>
        <w:t xml:space="preserve"> </w:t>
      </w:r>
      <w:r>
        <w:t>KOŞULLARI</w:t>
      </w:r>
    </w:p>
    <w:p w14:paraId="07E34244" w14:textId="77777777" w:rsidR="00CD6021" w:rsidRDefault="00CD6021">
      <w:pPr>
        <w:pStyle w:val="GvdeMetni"/>
        <w:spacing w:before="8"/>
        <w:rPr>
          <w:b/>
          <w:sz w:val="31"/>
        </w:rPr>
      </w:pPr>
    </w:p>
    <w:p w14:paraId="3471E081" w14:textId="77777777" w:rsidR="00CD6021" w:rsidRDefault="00000000">
      <w:pPr>
        <w:pStyle w:val="ListeParagraf"/>
        <w:numPr>
          <w:ilvl w:val="0"/>
          <w:numId w:val="5"/>
        </w:numPr>
        <w:tabs>
          <w:tab w:val="left" w:pos="552"/>
        </w:tabs>
        <w:spacing w:line="360" w:lineRule="auto"/>
        <w:ind w:right="604" w:firstLine="0"/>
        <w:rPr>
          <w:sz w:val="24"/>
        </w:rPr>
      </w:pPr>
      <w:r>
        <w:rPr>
          <w:sz w:val="24"/>
        </w:rPr>
        <w:t xml:space="preserve">İstanbul Yeni Yüzyıl Üniversitesi bünyesinde bir yükseköğretim programına </w:t>
      </w:r>
      <w:r>
        <w:rPr>
          <w:b/>
          <w:sz w:val="24"/>
        </w:rPr>
        <w:t>kayıtlı, tam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zamanlı </w:t>
      </w:r>
      <w:r>
        <w:rPr>
          <w:sz w:val="24"/>
        </w:rPr>
        <w:t>öğrenciler başvuruda bulunabilir. (Ön lisans, lisans, yüksek lisans, doktora, tıpta</w:t>
      </w:r>
      <w:r>
        <w:rPr>
          <w:spacing w:val="1"/>
          <w:sz w:val="24"/>
        </w:rPr>
        <w:t xml:space="preserve"> </w:t>
      </w:r>
      <w:r>
        <w:rPr>
          <w:sz w:val="24"/>
        </w:rPr>
        <w:t>ihtisas)</w:t>
      </w:r>
    </w:p>
    <w:p w14:paraId="0FBE7860" w14:textId="77777777" w:rsidR="00CD6021" w:rsidRDefault="00000000">
      <w:pPr>
        <w:pStyle w:val="ListeParagraf"/>
        <w:numPr>
          <w:ilvl w:val="0"/>
          <w:numId w:val="5"/>
        </w:numPr>
        <w:tabs>
          <w:tab w:val="left" w:pos="557"/>
        </w:tabs>
        <w:spacing w:before="158"/>
        <w:ind w:left="556" w:hanging="241"/>
        <w:rPr>
          <w:sz w:val="24"/>
        </w:rPr>
      </w:pPr>
      <w:r>
        <w:rPr>
          <w:sz w:val="24"/>
        </w:rPr>
        <w:t>Ön</w:t>
      </w:r>
      <w:r>
        <w:rPr>
          <w:spacing w:val="-7"/>
          <w:sz w:val="24"/>
        </w:rPr>
        <w:t xml:space="preserve"> </w:t>
      </w:r>
      <w:r>
        <w:rPr>
          <w:sz w:val="24"/>
        </w:rPr>
        <w:t>lisans</w:t>
      </w:r>
      <w:r>
        <w:rPr>
          <w:spacing w:val="-7"/>
          <w:sz w:val="24"/>
        </w:rPr>
        <w:t xml:space="preserve"> </w:t>
      </w:r>
      <w:r>
        <w:rPr>
          <w:sz w:val="24"/>
        </w:rPr>
        <w:t>(Meslek</w:t>
      </w:r>
      <w:r>
        <w:rPr>
          <w:spacing w:val="-5"/>
          <w:sz w:val="24"/>
        </w:rPr>
        <w:t xml:space="preserve"> </w:t>
      </w:r>
      <w:r>
        <w:rPr>
          <w:sz w:val="24"/>
        </w:rPr>
        <w:t>Yüksek</w:t>
      </w:r>
      <w:r>
        <w:rPr>
          <w:spacing w:val="-8"/>
          <w:sz w:val="24"/>
        </w:rPr>
        <w:t xml:space="preserve"> </w:t>
      </w:r>
      <w:r>
        <w:rPr>
          <w:sz w:val="24"/>
        </w:rPr>
        <w:t>Okulları)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lisans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-4"/>
          <w:sz w:val="24"/>
        </w:rPr>
        <w:t xml:space="preserve"> </w:t>
      </w:r>
      <w:r>
        <w:rPr>
          <w:sz w:val="24"/>
        </w:rPr>
        <w:t>toplam</w:t>
      </w:r>
      <w:r>
        <w:rPr>
          <w:spacing w:val="-6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</w:p>
    <w:p w14:paraId="191CC79B" w14:textId="77777777" w:rsidR="00CD6021" w:rsidRDefault="00000000">
      <w:pPr>
        <w:pStyle w:val="GvdeMetni"/>
        <w:spacing w:before="139" w:line="360" w:lineRule="auto"/>
        <w:ind w:left="316" w:right="235"/>
      </w:pPr>
      <w:proofErr w:type="gramStart"/>
      <w:r>
        <w:t>ortalamasının</w:t>
      </w:r>
      <w:proofErr w:type="gramEnd"/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rPr>
          <w:b/>
        </w:rPr>
        <w:t>2.20/4.00</w:t>
      </w:r>
      <w:r>
        <w:rPr>
          <w:b/>
          <w:spacing w:val="-1"/>
        </w:rPr>
        <w:t xml:space="preserve"> </w:t>
      </w:r>
      <w:r>
        <w:t>olması;</w:t>
      </w:r>
      <w:r>
        <w:rPr>
          <w:spacing w:val="1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lisans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doktora</w:t>
      </w:r>
      <w:r>
        <w:rPr>
          <w:spacing w:val="-4"/>
        </w:rPr>
        <w:t xml:space="preserve"> </w:t>
      </w:r>
      <w:r>
        <w:t>öğrencilerinin</w:t>
      </w:r>
      <w:r>
        <w:rPr>
          <w:spacing w:val="-2"/>
        </w:rPr>
        <w:t xml:space="preserve"> </w:t>
      </w:r>
      <w:r>
        <w:t>toplam</w:t>
      </w:r>
      <w:r>
        <w:rPr>
          <w:spacing w:val="-2"/>
        </w:rPr>
        <w:t xml:space="preserve"> </w:t>
      </w:r>
      <w:r>
        <w:t>akademik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ortalamasının en az</w:t>
      </w:r>
      <w:r>
        <w:rPr>
          <w:spacing w:val="4"/>
        </w:rPr>
        <w:t xml:space="preserve"> </w:t>
      </w:r>
      <w:r>
        <w:rPr>
          <w:b/>
        </w:rPr>
        <w:t>2.50/4.00</w:t>
      </w:r>
      <w:r>
        <w:rPr>
          <w:b/>
          <w:spacing w:val="-1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gerekmektedir.</w:t>
      </w:r>
    </w:p>
    <w:p w14:paraId="002238CA" w14:textId="77777777" w:rsidR="00CD6021" w:rsidRDefault="00CD6021">
      <w:pPr>
        <w:pStyle w:val="GvdeMetni"/>
        <w:spacing w:before="5"/>
      </w:pPr>
    </w:p>
    <w:p w14:paraId="3BE948B1" w14:textId="77777777" w:rsidR="00CD6021" w:rsidRDefault="00000000">
      <w:pPr>
        <w:pStyle w:val="ListeParagraf"/>
        <w:numPr>
          <w:ilvl w:val="0"/>
          <w:numId w:val="5"/>
        </w:numPr>
        <w:tabs>
          <w:tab w:val="left" w:pos="557"/>
        </w:tabs>
        <w:spacing w:line="362" w:lineRule="auto"/>
        <w:ind w:right="1201" w:firstLine="0"/>
        <w:rPr>
          <w:sz w:val="24"/>
        </w:rPr>
      </w:pPr>
      <w:r>
        <w:rPr>
          <w:sz w:val="24"/>
        </w:rPr>
        <w:t xml:space="preserve">Öğrenim hareketliliği için </w:t>
      </w:r>
      <w:r>
        <w:rPr>
          <w:b/>
          <w:sz w:val="24"/>
        </w:rPr>
        <w:t xml:space="preserve">yeterli sayıda ECTS kredi yükü </w:t>
      </w:r>
      <w:r>
        <w:rPr>
          <w:sz w:val="24"/>
        </w:rPr>
        <w:t>olması gerekmektedir.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Avrupa Komisyonu’nun ECTS rehberine göre yeterli sayı, bir akademik yıl için </w:t>
      </w:r>
      <w:proofErr w:type="gramStart"/>
      <w:r>
        <w:rPr>
          <w:sz w:val="24"/>
        </w:rPr>
        <w:t>60 ,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biryarıyıl</w:t>
      </w:r>
      <w:proofErr w:type="spellEnd"/>
      <w:r>
        <w:rPr>
          <w:sz w:val="24"/>
        </w:rPr>
        <w:t xml:space="preserve"> için ise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AKTS</w:t>
      </w:r>
      <w:r>
        <w:rPr>
          <w:spacing w:val="-1"/>
          <w:sz w:val="24"/>
        </w:rPr>
        <w:t xml:space="preserve"> </w:t>
      </w:r>
      <w:r>
        <w:rPr>
          <w:sz w:val="24"/>
        </w:rPr>
        <w:t>kredisidir.</w:t>
      </w:r>
    </w:p>
    <w:p w14:paraId="7F9687B0" w14:textId="77777777" w:rsidR="00CD6021" w:rsidRDefault="00CD6021">
      <w:pPr>
        <w:pStyle w:val="GvdeMetni"/>
        <w:spacing w:before="8"/>
      </w:pPr>
    </w:p>
    <w:p w14:paraId="4CE06DE9" w14:textId="444D272B" w:rsidR="00CD6021" w:rsidRDefault="00000000">
      <w:pPr>
        <w:pStyle w:val="ListeParagraf"/>
        <w:numPr>
          <w:ilvl w:val="0"/>
          <w:numId w:val="5"/>
        </w:numPr>
        <w:tabs>
          <w:tab w:val="left" w:pos="557"/>
          <w:tab w:val="left" w:pos="1542"/>
          <w:tab w:val="left" w:pos="2595"/>
          <w:tab w:val="left" w:pos="3754"/>
          <w:tab w:val="left" w:pos="4939"/>
          <w:tab w:val="left" w:pos="6156"/>
          <w:tab w:val="left" w:pos="7566"/>
        </w:tabs>
        <w:spacing w:line="360" w:lineRule="auto"/>
        <w:ind w:right="624" w:firstLine="0"/>
        <w:rPr>
          <w:sz w:val="24"/>
        </w:rPr>
      </w:pPr>
      <w:r>
        <w:rPr>
          <w:sz w:val="24"/>
        </w:rPr>
        <w:t>Mevcut</w:t>
      </w:r>
      <w:r>
        <w:rPr>
          <w:sz w:val="24"/>
        </w:rPr>
        <w:tab/>
        <w:t>öğrenim</w:t>
      </w:r>
      <w:r>
        <w:rPr>
          <w:sz w:val="24"/>
        </w:rPr>
        <w:tab/>
        <w:t>kademesi</w:t>
      </w:r>
      <w:r>
        <w:rPr>
          <w:sz w:val="24"/>
        </w:rPr>
        <w:tab/>
        <w:t>içerisinde</w:t>
      </w:r>
      <w:r>
        <w:rPr>
          <w:sz w:val="24"/>
        </w:rPr>
        <w:tab/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</w:t>
      </w:r>
      <w:r>
        <w:rPr>
          <w:sz w:val="24"/>
        </w:rPr>
        <w:tab/>
        <w:t>hareketliliği</w:t>
      </w:r>
      <w:r>
        <w:rPr>
          <w:sz w:val="24"/>
        </w:rPr>
        <w:tab/>
        <w:t>faaliyetlerinden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yararlanılmışsa, yeni faaliyetle beraber toplam süre </w:t>
      </w:r>
      <w:r>
        <w:rPr>
          <w:b/>
          <w:sz w:val="24"/>
        </w:rPr>
        <w:t xml:space="preserve">12 ayı </w:t>
      </w:r>
      <w:r>
        <w:rPr>
          <w:sz w:val="24"/>
        </w:rPr>
        <w:t>geçemez. (Örneğin öğrenci daha</w:t>
      </w:r>
      <w:r>
        <w:rPr>
          <w:spacing w:val="-57"/>
          <w:sz w:val="24"/>
        </w:rPr>
        <w:t xml:space="preserve"> </w:t>
      </w:r>
      <w:r>
        <w:rPr>
          <w:sz w:val="24"/>
        </w:rPr>
        <w:t>önce 7 aylık</w:t>
      </w:r>
      <w:r w:rsidR="0018124C">
        <w:rPr>
          <w:sz w:val="24"/>
        </w:rPr>
        <w:t xml:space="preserve"> </w:t>
      </w:r>
      <w:r>
        <w:rPr>
          <w:sz w:val="24"/>
        </w:rPr>
        <w:t>bir öğrenim hareketliliği gerçekleştirdiyse, 6 ay sürmesi öngörülen bir öğrenci</w:t>
      </w:r>
      <w:r>
        <w:rPr>
          <w:spacing w:val="1"/>
          <w:sz w:val="24"/>
        </w:rPr>
        <w:t xml:space="preserve"> </w:t>
      </w:r>
      <w:r>
        <w:rPr>
          <w:sz w:val="24"/>
        </w:rPr>
        <w:t>hareketliliğine başvurusu uygun kabul edilemez. Ancak 4 aylık bir staj hareketliliğine ya da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aylık bir öğrenim hareketliliğine daha</w:t>
      </w:r>
      <w:r>
        <w:rPr>
          <w:spacing w:val="2"/>
          <w:sz w:val="24"/>
        </w:rPr>
        <w:t xml:space="preserve"> </w:t>
      </w:r>
      <w:r>
        <w:rPr>
          <w:sz w:val="24"/>
        </w:rPr>
        <w:t>katılabilir.)</w:t>
      </w:r>
    </w:p>
    <w:p w14:paraId="58E570F7" w14:textId="77777777" w:rsidR="00CD6021" w:rsidRDefault="00CD6021">
      <w:pPr>
        <w:pStyle w:val="GvdeMetni"/>
        <w:spacing w:before="3"/>
        <w:rPr>
          <w:sz w:val="36"/>
        </w:rPr>
      </w:pPr>
    </w:p>
    <w:p w14:paraId="752B8E17" w14:textId="77777777" w:rsidR="00CD6021" w:rsidRDefault="00000000">
      <w:pPr>
        <w:pStyle w:val="ListeParagraf"/>
        <w:numPr>
          <w:ilvl w:val="0"/>
          <w:numId w:val="5"/>
        </w:numPr>
        <w:tabs>
          <w:tab w:val="left" w:pos="557"/>
        </w:tabs>
        <w:spacing w:line="360" w:lineRule="auto"/>
        <w:ind w:right="968" w:firstLine="0"/>
        <w:rPr>
          <w:sz w:val="24"/>
        </w:rPr>
      </w:pP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başvurmak</w:t>
      </w:r>
      <w:r>
        <w:rPr>
          <w:spacing w:val="-3"/>
          <w:sz w:val="24"/>
        </w:rPr>
        <w:t xml:space="preserve"> </w:t>
      </w:r>
      <w:r>
        <w:rPr>
          <w:sz w:val="24"/>
        </w:rPr>
        <w:t>isteyen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öğrencilerden yalnızca</w:t>
      </w:r>
      <w:r>
        <w:rPr>
          <w:spacing w:val="-1"/>
          <w:sz w:val="24"/>
        </w:rPr>
        <w:t xml:space="preserve"> </w:t>
      </w:r>
      <w:r>
        <w:rPr>
          <w:sz w:val="24"/>
        </w:rPr>
        <w:t>asgari</w:t>
      </w:r>
      <w:r>
        <w:rPr>
          <w:spacing w:val="-4"/>
          <w:sz w:val="24"/>
        </w:rPr>
        <w:t xml:space="preserve"> </w:t>
      </w:r>
      <w:r>
        <w:rPr>
          <w:sz w:val="24"/>
        </w:rPr>
        <w:t>şartları</w:t>
      </w:r>
      <w:r>
        <w:rPr>
          <w:spacing w:val="-3"/>
          <w:sz w:val="24"/>
        </w:rPr>
        <w:t xml:space="preserve"> </w:t>
      </w:r>
      <w:r>
        <w:rPr>
          <w:sz w:val="24"/>
        </w:rPr>
        <w:t>sağlayan</w:t>
      </w:r>
      <w:r>
        <w:rPr>
          <w:spacing w:val="-3"/>
          <w:sz w:val="24"/>
        </w:rPr>
        <w:t xml:space="preserve"> </w:t>
      </w:r>
      <w:r>
        <w:rPr>
          <w:sz w:val="24"/>
        </w:rPr>
        <w:t>adayların</w:t>
      </w:r>
      <w:r>
        <w:rPr>
          <w:spacing w:val="-57"/>
          <w:sz w:val="24"/>
        </w:rPr>
        <w:t xml:space="preserve"> </w:t>
      </w:r>
      <w:r>
        <w:rPr>
          <w:sz w:val="24"/>
        </w:rPr>
        <w:t>başvurusu</w:t>
      </w:r>
      <w:r>
        <w:rPr>
          <w:spacing w:val="-4"/>
          <w:sz w:val="24"/>
        </w:rPr>
        <w:t xml:space="preserve"> </w:t>
      </w:r>
      <w:r>
        <w:rPr>
          <w:sz w:val="24"/>
        </w:rPr>
        <w:t>kabul edilir ve sınava</w:t>
      </w:r>
      <w:r>
        <w:rPr>
          <w:spacing w:val="-3"/>
          <w:sz w:val="24"/>
        </w:rPr>
        <w:t xml:space="preserve"> </w:t>
      </w:r>
      <w:r>
        <w:rPr>
          <w:sz w:val="24"/>
        </w:rPr>
        <w:t>alınırlar.</w:t>
      </w:r>
    </w:p>
    <w:p w14:paraId="22F70ACF" w14:textId="77777777" w:rsidR="00CD6021" w:rsidRDefault="00CD6021">
      <w:pPr>
        <w:pStyle w:val="GvdeMetni"/>
        <w:spacing w:before="6"/>
        <w:rPr>
          <w:sz w:val="36"/>
        </w:rPr>
      </w:pPr>
    </w:p>
    <w:p w14:paraId="7A6663D0" w14:textId="77777777" w:rsidR="00CD6021" w:rsidRDefault="00000000">
      <w:pPr>
        <w:pStyle w:val="Balk1"/>
        <w:spacing w:before="1"/>
        <w:ind w:right="2447"/>
      </w:pPr>
      <w:r>
        <w:t>DİKKAT</w:t>
      </w:r>
      <w:r>
        <w:rPr>
          <w:spacing w:val="-5"/>
        </w:rPr>
        <w:t xml:space="preserve"> </w:t>
      </w:r>
      <w:r>
        <w:t>EDİLMESİ</w:t>
      </w:r>
      <w:r>
        <w:rPr>
          <w:spacing w:val="-5"/>
        </w:rPr>
        <w:t xml:space="preserve"> </w:t>
      </w:r>
      <w:r>
        <w:t>GEREKEN</w:t>
      </w:r>
      <w:r>
        <w:rPr>
          <w:spacing w:val="-5"/>
        </w:rPr>
        <w:t xml:space="preserve"> </w:t>
      </w:r>
      <w:r>
        <w:t>HUSUSLAR</w:t>
      </w:r>
    </w:p>
    <w:p w14:paraId="451020BE" w14:textId="77777777" w:rsidR="00CD6021" w:rsidRDefault="00CD6021">
      <w:pPr>
        <w:pStyle w:val="GvdeMetni"/>
        <w:rPr>
          <w:b/>
          <w:sz w:val="26"/>
        </w:rPr>
      </w:pPr>
    </w:p>
    <w:p w14:paraId="16C4EE5F" w14:textId="77777777" w:rsidR="00CD6021" w:rsidRDefault="00CD6021">
      <w:pPr>
        <w:pStyle w:val="GvdeMetni"/>
        <w:spacing w:before="9"/>
        <w:rPr>
          <w:b/>
          <w:sz w:val="21"/>
        </w:rPr>
      </w:pPr>
    </w:p>
    <w:p w14:paraId="1BF961B8" w14:textId="77777777" w:rsidR="00CD6021" w:rsidRDefault="00000000">
      <w:pPr>
        <w:pStyle w:val="ListeParagraf"/>
        <w:numPr>
          <w:ilvl w:val="0"/>
          <w:numId w:val="4"/>
        </w:numPr>
        <w:tabs>
          <w:tab w:val="left" w:pos="348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Bitirme</w:t>
      </w:r>
      <w:r>
        <w:rPr>
          <w:spacing w:val="1"/>
          <w:sz w:val="24"/>
        </w:rPr>
        <w:t xml:space="preserve"> </w:t>
      </w:r>
      <w:r>
        <w:rPr>
          <w:sz w:val="24"/>
        </w:rPr>
        <w:t>projelerinin</w:t>
      </w:r>
      <w:r>
        <w:rPr>
          <w:spacing w:val="1"/>
          <w:sz w:val="24"/>
        </w:rPr>
        <w:t xml:space="preserve"> </w:t>
      </w:r>
      <w:r>
        <w:rPr>
          <w:sz w:val="24"/>
        </w:rPr>
        <w:t>süresi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eşdeğerliğinin</w:t>
      </w:r>
      <w:r>
        <w:rPr>
          <w:spacing w:val="1"/>
          <w:sz w:val="24"/>
        </w:rPr>
        <w:t xml:space="preserve"> </w:t>
      </w:r>
      <w:r>
        <w:rPr>
          <w:sz w:val="24"/>
        </w:rPr>
        <w:t>bulunmasının</w:t>
      </w:r>
      <w:r>
        <w:rPr>
          <w:spacing w:val="1"/>
          <w:sz w:val="24"/>
        </w:rPr>
        <w:t xml:space="preserve"> </w:t>
      </w:r>
      <w:r>
        <w:rPr>
          <w:sz w:val="24"/>
        </w:rPr>
        <w:t>zor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nedeniyle,</w:t>
      </w:r>
      <w:r>
        <w:rPr>
          <w:spacing w:val="60"/>
          <w:sz w:val="24"/>
        </w:rPr>
        <w:t xml:space="preserve"> </w:t>
      </w:r>
      <w:r>
        <w:rPr>
          <w:sz w:val="24"/>
        </w:rPr>
        <w:t>bitirme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dersinin karşı kurumda alınması Bölüm 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 xml:space="preserve"> Koordinatörünün ve ilgili Dekanlığın onayına</w:t>
      </w:r>
      <w:r>
        <w:rPr>
          <w:spacing w:val="1"/>
          <w:sz w:val="24"/>
        </w:rPr>
        <w:t xml:space="preserve"> </w:t>
      </w:r>
      <w:r>
        <w:rPr>
          <w:sz w:val="24"/>
        </w:rPr>
        <w:t>bağlıdır. Bu öğrenciler hareketliliğe katılabilir, ancak bitirme projelerini hareketlilik süresinde</w:t>
      </w:r>
      <w:r>
        <w:rPr>
          <w:spacing w:val="1"/>
          <w:sz w:val="24"/>
        </w:rPr>
        <w:t xml:space="preserve"> </w:t>
      </w:r>
      <w:r>
        <w:rPr>
          <w:sz w:val="24"/>
        </w:rPr>
        <w:t>alamayabilirler.</w:t>
      </w:r>
    </w:p>
    <w:p w14:paraId="492693F4" w14:textId="77777777" w:rsidR="00CD6021" w:rsidRDefault="00CD6021">
      <w:pPr>
        <w:pStyle w:val="GvdeMetni"/>
        <w:spacing w:before="6"/>
        <w:rPr>
          <w:sz w:val="35"/>
        </w:rPr>
      </w:pPr>
    </w:p>
    <w:p w14:paraId="6806D5C0" w14:textId="77777777" w:rsidR="00CD6021" w:rsidRDefault="00000000">
      <w:pPr>
        <w:pStyle w:val="ListeParagraf"/>
        <w:numPr>
          <w:ilvl w:val="0"/>
          <w:numId w:val="4"/>
        </w:numPr>
        <w:tabs>
          <w:tab w:val="left" w:pos="348"/>
        </w:tabs>
        <w:spacing w:before="1" w:line="360" w:lineRule="auto"/>
        <w:ind w:right="116" w:firstLine="0"/>
        <w:jc w:val="both"/>
        <w:rPr>
          <w:sz w:val="24"/>
        </w:rPr>
      </w:pP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 öğrencisi olarak seçilen her öğrenci, bu hakkını ilgili akademik yıl içerisinde seçildiği</w:t>
      </w:r>
      <w:r>
        <w:rPr>
          <w:spacing w:val="-57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1"/>
          <w:sz w:val="24"/>
        </w:rPr>
        <w:t xml:space="preserve"> </w:t>
      </w:r>
      <w:r>
        <w:rPr>
          <w:sz w:val="24"/>
        </w:rPr>
        <w:t>dâhilinde</w:t>
      </w:r>
      <w:r>
        <w:rPr>
          <w:spacing w:val="1"/>
          <w:sz w:val="24"/>
        </w:rPr>
        <w:t xml:space="preserve"> </w:t>
      </w:r>
      <w:r>
        <w:rPr>
          <w:sz w:val="24"/>
        </w:rPr>
        <w:t>kullanmak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zorundadır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nedenle</w:t>
      </w:r>
      <w:r>
        <w:rPr>
          <w:spacing w:val="1"/>
          <w:sz w:val="24"/>
        </w:rPr>
        <w:t xml:space="preserve"> </w:t>
      </w:r>
      <w:r>
        <w:rPr>
          <w:sz w:val="24"/>
        </w:rPr>
        <w:t>iptal</w:t>
      </w:r>
      <w:r>
        <w:rPr>
          <w:spacing w:val="1"/>
          <w:sz w:val="24"/>
        </w:rPr>
        <w:t xml:space="preserve"> </w:t>
      </w:r>
      <w:r>
        <w:rPr>
          <w:sz w:val="24"/>
        </w:rPr>
        <w:t>prosedürünü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gerçekleştirerek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</w:t>
      </w:r>
      <w:r>
        <w:rPr>
          <w:spacing w:val="22"/>
          <w:sz w:val="24"/>
        </w:rPr>
        <w:t xml:space="preserve"> </w:t>
      </w:r>
      <w:r>
        <w:rPr>
          <w:sz w:val="24"/>
        </w:rPr>
        <w:t>hakkından</w:t>
      </w:r>
      <w:r>
        <w:rPr>
          <w:spacing w:val="22"/>
          <w:sz w:val="24"/>
        </w:rPr>
        <w:t xml:space="preserve"> </w:t>
      </w:r>
      <w:r>
        <w:rPr>
          <w:sz w:val="24"/>
        </w:rPr>
        <w:t>vazgeçen</w:t>
      </w:r>
      <w:r>
        <w:rPr>
          <w:spacing w:val="23"/>
          <w:sz w:val="24"/>
        </w:rPr>
        <w:t xml:space="preserve"> </w:t>
      </w:r>
      <w:r>
        <w:rPr>
          <w:sz w:val="24"/>
        </w:rPr>
        <w:t>öğrenci,</w:t>
      </w:r>
      <w:r>
        <w:rPr>
          <w:spacing w:val="23"/>
          <w:sz w:val="24"/>
        </w:rPr>
        <w:t xml:space="preserve"> </w:t>
      </w:r>
      <w:r>
        <w:rPr>
          <w:sz w:val="24"/>
        </w:rPr>
        <w:t>hakkını</w:t>
      </w:r>
      <w:r>
        <w:rPr>
          <w:spacing w:val="23"/>
          <w:sz w:val="24"/>
        </w:rPr>
        <w:t xml:space="preserve"> </w:t>
      </w:r>
      <w:r>
        <w:rPr>
          <w:sz w:val="24"/>
        </w:rPr>
        <w:t>bir</w:t>
      </w:r>
      <w:r>
        <w:rPr>
          <w:spacing w:val="22"/>
          <w:sz w:val="24"/>
        </w:rPr>
        <w:t xml:space="preserve"> </w:t>
      </w:r>
      <w:r>
        <w:rPr>
          <w:sz w:val="24"/>
        </w:rPr>
        <w:t>başka/sonraki</w:t>
      </w:r>
      <w:r>
        <w:rPr>
          <w:spacing w:val="24"/>
          <w:sz w:val="24"/>
        </w:rPr>
        <w:t xml:space="preserve"> </w:t>
      </w:r>
      <w:r>
        <w:rPr>
          <w:sz w:val="24"/>
        </w:rPr>
        <w:t>akademik</w:t>
      </w:r>
      <w:r>
        <w:rPr>
          <w:spacing w:val="27"/>
          <w:sz w:val="24"/>
        </w:rPr>
        <w:t xml:space="preserve"> </w:t>
      </w:r>
      <w:r>
        <w:rPr>
          <w:sz w:val="24"/>
        </w:rPr>
        <w:t>yıla</w:t>
      </w:r>
    </w:p>
    <w:p w14:paraId="694305FB" w14:textId="77777777" w:rsidR="00CD6021" w:rsidRDefault="00CD6021">
      <w:pPr>
        <w:spacing w:line="360" w:lineRule="auto"/>
        <w:jc w:val="both"/>
        <w:rPr>
          <w:sz w:val="24"/>
        </w:rPr>
        <w:sectPr w:rsidR="00CD6021">
          <w:pgSz w:w="11940" w:h="16860"/>
          <w:pgMar w:top="1600" w:right="1080" w:bottom="280" w:left="1100" w:header="708" w:footer="708" w:gutter="0"/>
          <w:cols w:space="708"/>
        </w:sectPr>
      </w:pPr>
    </w:p>
    <w:p w14:paraId="4B496937" w14:textId="77777777" w:rsidR="00CD6021" w:rsidRDefault="00000000">
      <w:pPr>
        <w:pStyle w:val="GvdeMetni"/>
        <w:spacing w:before="75" w:line="360" w:lineRule="auto"/>
        <w:ind w:left="100"/>
      </w:pPr>
      <w:proofErr w:type="gramStart"/>
      <w:r>
        <w:lastRenderedPageBreak/>
        <w:t>devredemez</w:t>
      </w:r>
      <w:proofErr w:type="gramEnd"/>
      <w:r>
        <w:t>.</w:t>
      </w:r>
      <w:r>
        <w:rPr>
          <w:spacing w:val="11"/>
        </w:rPr>
        <w:t xml:space="preserve"> </w:t>
      </w:r>
      <w:r>
        <w:t>Yine</w:t>
      </w:r>
      <w:r>
        <w:rPr>
          <w:spacing w:val="11"/>
        </w:rPr>
        <w:t xml:space="preserve"> </w:t>
      </w:r>
      <w:proofErr w:type="gramStart"/>
      <w:r>
        <w:t>de,</w:t>
      </w:r>
      <w:proofErr w:type="gramEnd"/>
      <w:r>
        <w:rPr>
          <w:spacing w:val="11"/>
        </w:rPr>
        <w:t xml:space="preserve"> </w:t>
      </w:r>
      <w:r>
        <w:t>öğrenci</w:t>
      </w:r>
      <w:r>
        <w:rPr>
          <w:spacing w:val="12"/>
        </w:rPr>
        <w:t xml:space="preserve"> </w:t>
      </w:r>
      <w:r>
        <w:t>daha</w:t>
      </w:r>
      <w:r>
        <w:rPr>
          <w:spacing w:val="11"/>
        </w:rPr>
        <w:t xml:space="preserve"> </w:t>
      </w:r>
      <w:r>
        <w:t>sonraki</w:t>
      </w:r>
      <w:r>
        <w:rPr>
          <w:spacing w:val="11"/>
        </w:rPr>
        <w:t xml:space="preserve"> </w:t>
      </w:r>
      <w:r>
        <w:t>başvuru</w:t>
      </w:r>
      <w:r>
        <w:rPr>
          <w:spacing w:val="11"/>
        </w:rPr>
        <w:t xml:space="preserve"> </w:t>
      </w:r>
      <w:r>
        <w:t>dönemlerinde</w:t>
      </w:r>
      <w:r>
        <w:rPr>
          <w:spacing w:val="10"/>
        </w:rPr>
        <w:t xml:space="preserve"> </w:t>
      </w:r>
      <w:proofErr w:type="spellStart"/>
      <w:r>
        <w:t>Erasmus</w:t>
      </w:r>
      <w:proofErr w:type="spellEnd"/>
      <w:r>
        <w:t>+</w:t>
      </w:r>
      <w:r>
        <w:rPr>
          <w:spacing w:val="16"/>
        </w:rPr>
        <w:t xml:space="preserve"> </w:t>
      </w:r>
      <w:r>
        <w:t>öğrencisi</w:t>
      </w:r>
      <w:r>
        <w:rPr>
          <w:spacing w:val="13"/>
        </w:rPr>
        <w:t xml:space="preserve"> </w:t>
      </w:r>
      <w:r>
        <w:t>olmak</w:t>
      </w:r>
      <w:r>
        <w:rPr>
          <w:spacing w:val="11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başvurabilir,</w:t>
      </w:r>
      <w:r>
        <w:rPr>
          <w:spacing w:val="-1"/>
        </w:rPr>
        <w:t xml:space="preserve"> </w:t>
      </w:r>
      <w:r>
        <w:t>ancak başvuru ve</w:t>
      </w:r>
      <w:r>
        <w:rPr>
          <w:spacing w:val="-2"/>
        </w:rPr>
        <w:t xml:space="preserve"> </w:t>
      </w:r>
      <w:r>
        <w:t>seçim</w:t>
      </w:r>
      <w:r>
        <w:rPr>
          <w:spacing w:val="-1"/>
        </w:rPr>
        <w:t xml:space="preserve"> </w:t>
      </w:r>
      <w:r>
        <w:t>sürecine tekrar tabi olur.</w:t>
      </w:r>
    </w:p>
    <w:p w14:paraId="5A56468F" w14:textId="77777777" w:rsidR="00CD6021" w:rsidRDefault="00CD6021">
      <w:pPr>
        <w:pStyle w:val="GvdeMetni"/>
        <w:spacing w:before="10"/>
        <w:rPr>
          <w:sz w:val="35"/>
        </w:rPr>
      </w:pPr>
    </w:p>
    <w:p w14:paraId="3ADDC526" w14:textId="77777777" w:rsidR="00CD6021" w:rsidRDefault="00000000">
      <w:pPr>
        <w:pStyle w:val="ListeParagraf"/>
        <w:numPr>
          <w:ilvl w:val="0"/>
          <w:numId w:val="4"/>
        </w:numPr>
        <w:tabs>
          <w:tab w:val="left" w:pos="413"/>
        </w:tabs>
        <w:spacing w:before="1" w:line="360" w:lineRule="auto"/>
        <w:ind w:right="115" w:firstLine="0"/>
        <w:jc w:val="both"/>
        <w:rPr>
          <w:sz w:val="24"/>
        </w:rPr>
      </w:pPr>
      <w:r>
        <w:rPr>
          <w:sz w:val="24"/>
        </w:rPr>
        <w:t>ÇAP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döneminde</w:t>
      </w:r>
      <w:r>
        <w:rPr>
          <w:spacing w:val="1"/>
          <w:sz w:val="24"/>
        </w:rPr>
        <w:t xml:space="preserve"> </w:t>
      </w:r>
      <w:r>
        <w:rPr>
          <w:sz w:val="24"/>
        </w:rPr>
        <w:t>sadece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ana</w:t>
      </w:r>
      <w:r>
        <w:rPr>
          <w:spacing w:val="1"/>
          <w:sz w:val="24"/>
        </w:rPr>
        <w:t xml:space="preserve"> </w:t>
      </w:r>
      <w:r>
        <w:rPr>
          <w:sz w:val="24"/>
        </w:rPr>
        <w:t>daldan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başvurusunda</w:t>
      </w:r>
      <w:r>
        <w:rPr>
          <w:spacing w:val="1"/>
          <w:sz w:val="24"/>
        </w:rPr>
        <w:t xml:space="preserve"> </w:t>
      </w:r>
      <w:r>
        <w:rPr>
          <w:sz w:val="24"/>
        </w:rPr>
        <w:t>bulunabilir. Birinci ana dalından mezun olmuş olan ÇAP öğrencisi ikinci ana dalından 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yapabilir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hareketlilik gerçekleştirebilir.</w:t>
      </w:r>
    </w:p>
    <w:p w14:paraId="68E11D8A" w14:textId="77777777" w:rsidR="00CD6021" w:rsidRDefault="00CD6021">
      <w:pPr>
        <w:pStyle w:val="GvdeMetni"/>
        <w:rPr>
          <w:sz w:val="26"/>
        </w:rPr>
      </w:pPr>
    </w:p>
    <w:p w14:paraId="1F373610" w14:textId="77777777" w:rsidR="00CD6021" w:rsidRDefault="00CD6021">
      <w:pPr>
        <w:pStyle w:val="GvdeMetni"/>
        <w:rPr>
          <w:sz w:val="26"/>
        </w:rPr>
      </w:pPr>
    </w:p>
    <w:p w14:paraId="2421D21D" w14:textId="77777777" w:rsidR="00CD6021" w:rsidRDefault="00000000">
      <w:pPr>
        <w:pStyle w:val="Balk1"/>
        <w:spacing w:before="202"/>
        <w:ind w:right="2264"/>
      </w:pPr>
      <w:r>
        <w:rPr>
          <w:u w:val="thick"/>
        </w:rPr>
        <w:t>ÖNEMLİ:</w:t>
      </w:r>
    </w:p>
    <w:p w14:paraId="40867542" w14:textId="77777777" w:rsidR="00CD6021" w:rsidRDefault="00CD6021">
      <w:pPr>
        <w:pStyle w:val="GvdeMetni"/>
        <w:rPr>
          <w:b/>
          <w:sz w:val="20"/>
        </w:rPr>
      </w:pPr>
    </w:p>
    <w:p w14:paraId="014D2CD6" w14:textId="77777777" w:rsidR="00CD6021" w:rsidRDefault="00CD6021">
      <w:pPr>
        <w:pStyle w:val="GvdeMetni"/>
        <w:spacing w:before="10"/>
        <w:rPr>
          <w:b/>
          <w:sz w:val="19"/>
        </w:rPr>
      </w:pPr>
    </w:p>
    <w:p w14:paraId="08BDC8A4" w14:textId="3E3578D1" w:rsidR="00CD6021" w:rsidRDefault="00000000">
      <w:pPr>
        <w:pStyle w:val="ListeParagraf"/>
        <w:numPr>
          <w:ilvl w:val="0"/>
          <w:numId w:val="3"/>
        </w:numPr>
        <w:tabs>
          <w:tab w:val="left" w:pos="348"/>
        </w:tabs>
        <w:spacing w:before="90" w:line="360" w:lineRule="auto"/>
        <w:ind w:right="118" w:firstLine="0"/>
        <w:jc w:val="both"/>
        <w:rPr>
          <w:sz w:val="24"/>
        </w:rPr>
      </w:pPr>
      <w:r>
        <w:rPr>
          <w:sz w:val="24"/>
        </w:rPr>
        <w:t>Başvurular</w:t>
      </w:r>
      <w:r>
        <w:rPr>
          <w:spacing w:val="1"/>
          <w:sz w:val="24"/>
        </w:rPr>
        <w:t xml:space="preserve"> </w:t>
      </w:r>
      <w:r w:rsidR="0089799E">
        <w:rPr>
          <w:sz w:val="24"/>
        </w:rPr>
        <w:t>3</w:t>
      </w:r>
      <w:r w:rsidR="0018124C">
        <w:rPr>
          <w:sz w:val="24"/>
        </w:rPr>
        <w:t xml:space="preserve"> Ekim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18124C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Tarihine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https://erasmusbasvuru.ua.gov.tr/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sayfası</w:t>
      </w:r>
      <w:r>
        <w:rPr>
          <w:spacing w:val="1"/>
          <w:sz w:val="24"/>
        </w:rPr>
        <w:t xml:space="preserve"> </w:t>
      </w:r>
      <w:r>
        <w:rPr>
          <w:sz w:val="24"/>
        </w:rPr>
        <w:t>üzerinden her bir öğrencimizin kendi e-devlet şifreleri ile erişebilecekleri şekilde, tüm istenen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-1"/>
          <w:sz w:val="24"/>
        </w:rPr>
        <w:t xml:space="preserve"> </w:t>
      </w:r>
      <w:r>
        <w:rPr>
          <w:sz w:val="24"/>
        </w:rPr>
        <w:t>sisteme</w:t>
      </w:r>
      <w:r>
        <w:rPr>
          <w:spacing w:val="4"/>
          <w:sz w:val="24"/>
        </w:rPr>
        <w:t xml:space="preserve"> </w:t>
      </w:r>
      <w:r>
        <w:rPr>
          <w:sz w:val="24"/>
        </w:rPr>
        <w:t>yüklenerek</w:t>
      </w:r>
      <w:r>
        <w:rPr>
          <w:spacing w:val="2"/>
          <w:sz w:val="24"/>
        </w:rPr>
        <w:t xml:space="preserve"> </w:t>
      </w:r>
      <w:r>
        <w:rPr>
          <w:sz w:val="24"/>
        </w:rPr>
        <w:t>yapılacaktır.</w:t>
      </w:r>
    </w:p>
    <w:p w14:paraId="73C6E636" w14:textId="77777777" w:rsidR="00CD6021" w:rsidRDefault="00CD6021">
      <w:pPr>
        <w:pStyle w:val="GvdeMetni"/>
        <w:rPr>
          <w:sz w:val="36"/>
        </w:rPr>
      </w:pPr>
    </w:p>
    <w:p w14:paraId="307A9885" w14:textId="77777777" w:rsidR="00CD6021" w:rsidRDefault="00000000">
      <w:pPr>
        <w:pStyle w:val="ListeParagraf"/>
        <w:numPr>
          <w:ilvl w:val="0"/>
          <w:numId w:val="3"/>
        </w:numPr>
        <w:tabs>
          <w:tab w:val="left" w:pos="348"/>
        </w:tabs>
        <w:spacing w:line="360" w:lineRule="auto"/>
        <w:ind w:right="117" w:firstLine="0"/>
        <w:jc w:val="both"/>
        <w:rPr>
          <w:sz w:val="24"/>
        </w:rPr>
      </w:pP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öğrenim</w:t>
      </w:r>
      <w:r>
        <w:rPr>
          <w:spacing w:val="1"/>
          <w:sz w:val="24"/>
        </w:rPr>
        <w:t xml:space="preserve"> </w:t>
      </w:r>
      <w:r>
        <w:rPr>
          <w:sz w:val="24"/>
        </w:rPr>
        <w:t>programından</w:t>
      </w:r>
      <w:r>
        <w:rPr>
          <w:spacing w:val="1"/>
          <w:sz w:val="24"/>
        </w:rPr>
        <w:t xml:space="preserve"> </w:t>
      </w:r>
      <w:r>
        <w:rPr>
          <w:sz w:val="24"/>
        </w:rPr>
        <w:t>faydalanacak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fazla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sömestir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programından</w:t>
      </w:r>
      <w:r>
        <w:rPr>
          <w:spacing w:val="-1"/>
          <w:sz w:val="24"/>
        </w:rPr>
        <w:t xml:space="preserve"> </w:t>
      </w:r>
      <w:r>
        <w:rPr>
          <w:sz w:val="24"/>
        </w:rPr>
        <w:t>faydalanacak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fazla 3 aylık </w:t>
      </w:r>
      <w:r>
        <w:rPr>
          <w:sz w:val="24"/>
        </w:rPr>
        <w:t>hibe</w:t>
      </w:r>
      <w:r>
        <w:rPr>
          <w:spacing w:val="-1"/>
          <w:sz w:val="24"/>
        </w:rPr>
        <w:t xml:space="preserve"> </w:t>
      </w:r>
      <w:r>
        <w:rPr>
          <w:sz w:val="24"/>
        </w:rPr>
        <w:t>desteği</w:t>
      </w:r>
      <w:r>
        <w:rPr>
          <w:spacing w:val="-1"/>
          <w:sz w:val="24"/>
        </w:rPr>
        <w:t xml:space="preserve"> </w:t>
      </w:r>
      <w:r>
        <w:rPr>
          <w:sz w:val="24"/>
        </w:rPr>
        <w:t>alabileceklerdir.</w:t>
      </w:r>
    </w:p>
    <w:p w14:paraId="6A3A01F4" w14:textId="77777777" w:rsidR="00CD6021" w:rsidRDefault="00CD6021">
      <w:pPr>
        <w:pStyle w:val="GvdeMetni"/>
        <w:spacing w:before="1"/>
        <w:rPr>
          <w:sz w:val="36"/>
        </w:rPr>
      </w:pPr>
    </w:p>
    <w:p w14:paraId="4E69CD19" w14:textId="77777777" w:rsidR="00CD6021" w:rsidRDefault="00000000">
      <w:pPr>
        <w:pStyle w:val="ListeParagraf"/>
        <w:numPr>
          <w:ilvl w:val="0"/>
          <w:numId w:val="3"/>
        </w:numPr>
        <w:tabs>
          <w:tab w:val="left" w:pos="348"/>
        </w:tabs>
        <w:spacing w:line="360" w:lineRule="auto"/>
        <w:ind w:right="123" w:firstLine="0"/>
        <w:jc w:val="both"/>
        <w:rPr>
          <w:sz w:val="24"/>
        </w:rPr>
      </w:pP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 programının bir parçası olma hakkı kazanmış ve vizesi kabulü almış 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“Hibe</w:t>
      </w:r>
      <w:r>
        <w:rPr>
          <w:spacing w:val="-2"/>
          <w:sz w:val="24"/>
        </w:rPr>
        <w:t xml:space="preserve"> </w:t>
      </w:r>
      <w:r>
        <w:rPr>
          <w:sz w:val="24"/>
        </w:rPr>
        <w:t>Sözleşmesi”</w:t>
      </w:r>
      <w:r>
        <w:rPr>
          <w:spacing w:val="-1"/>
          <w:sz w:val="24"/>
        </w:rPr>
        <w:t xml:space="preserve"> </w:t>
      </w:r>
      <w:r>
        <w:rPr>
          <w:sz w:val="24"/>
        </w:rPr>
        <w:t>belgesini</w:t>
      </w:r>
      <w:r>
        <w:rPr>
          <w:spacing w:val="-1"/>
          <w:sz w:val="24"/>
        </w:rPr>
        <w:t xml:space="preserve"> </w:t>
      </w:r>
      <w:r>
        <w:rPr>
          <w:sz w:val="24"/>
        </w:rPr>
        <w:t>imzalamadan hibelerini almaları</w:t>
      </w:r>
      <w:r>
        <w:rPr>
          <w:spacing w:val="-1"/>
          <w:sz w:val="24"/>
        </w:rPr>
        <w:t xml:space="preserve"> </w:t>
      </w:r>
      <w:r>
        <w:rPr>
          <w:sz w:val="24"/>
        </w:rPr>
        <w:t>mümkün değildir.</w:t>
      </w:r>
    </w:p>
    <w:p w14:paraId="4BEE21A8" w14:textId="77777777" w:rsidR="00CD6021" w:rsidRDefault="00CD6021">
      <w:pPr>
        <w:spacing w:line="360" w:lineRule="auto"/>
        <w:jc w:val="both"/>
        <w:rPr>
          <w:sz w:val="24"/>
        </w:rPr>
        <w:sectPr w:rsidR="00CD6021">
          <w:pgSz w:w="11940" w:h="16860"/>
          <w:pgMar w:top="1520" w:right="1080" w:bottom="280" w:left="1100" w:header="708" w:footer="708" w:gutter="0"/>
          <w:cols w:space="708"/>
        </w:sectPr>
      </w:pPr>
    </w:p>
    <w:p w14:paraId="098E0140" w14:textId="77777777" w:rsidR="00CD6021" w:rsidRDefault="00000000">
      <w:pPr>
        <w:pStyle w:val="Balk1"/>
        <w:spacing w:before="72"/>
        <w:ind w:right="1965"/>
      </w:pPr>
      <w:r>
        <w:lastRenderedPageBreak/>
        <w:t>BAŞVURU</w:t>
      </w:r>
      <w:r>
        <w:rPr>
          <w:spacing w:val="-12"/>
        </w:rPr>
        <w:t xml:space="preserve"> </w:t>
      </w:r>
      <w:r>
        <w:t>BELGELERİ</w:t>
      </w:r>
    </w:p>
    <w:p w14:paraId="27D2B836" w14:textId="77777777" w:rsidR="00CD6021" w:rsidRDefault="00CD6021">
      <w:pPr>
        <w:pStyle w:val="GvdeMetni"/>
        <w:spacing w:before="2"/>
        <w:rPr>
          <w:b/>
          <w:sz w:val="28"/>
        </w:rPr>
      </w:pPr>
    </w:p>
    <w:p w14:paraId="59F1BFCA" w14:textId="77777777" w:rsidR="00CD6021" w:rsidRDefault="00000000">
      <w:pPr>
        <w:pStyle w:val="ListeParagraf"/>
        <w:numPr>
          <w:ilvl w:val="0"/>
          <w:numId w:val="2"/>
        </w:numPr>
        <w:tabs>
          <w:tab w:val="left" w:pos="387"/>
        </w:tabs>
        <w:spacing w:line="360" w:lineRule="auto"/>
        <w:ind w:right="1341" w:firstLine="0"/>
        <w:jc w:val="both"/>
        <w:rPr>
          <w:sz w:val="24"/>
        </w:rPr>
      </w:pPr>
      <w:r>
        <w:rPr>
          <w:sz w:val="24"/>
        </w:rPr>
        <w:t>E-devletten çekilmiş ya da öğrenci işlerinden alınmış güncel – son dönemi gösteren</w:t>
      </w:r>
      <w:r>
        <w:rPr>
          <w:spacing w:val="-58"/>
          <w:sz w:val="24"/>
        </w:rPr>
        <w:t xml:space="preserve"> </w:t>
      </w:r>
      <w:r>
        <w:rPr>
          <w:sz w:val="24"/>
        </w:rPr>
        <w:t>transkript</w:t>
      </w:r>
      <w:r>
        <w:rPr>
          <w:spacing w:val="4"/>
          <w:sz w:val="24"/>
        </w:rPr>
        <w:t xml:space="preserve"> </w:t>
      </w:r>
      <w:r>
        <w:rPr>
          <w:sz w:val="24"/>
        </w:rPr>
        <w:t>yüklenmesi</w:t>
      </w:r>
      <w:r>
        <w:rPr>
          <w:spacing w:val="3"/>
          <w:sz w:val="24"/>
        </w:rPr>
        <w:t xml:space="preserve"> </w:t>
      </w:r>
      <w:r>
        <w:rPr>
          <w:sz w:val="24"/>
        </w:rPr>
        <w:t>gerekmektedir.</w:t>
      </w:r>
    </w:p>
    <w:p w14:paraId="2A578FDC" w14:textId="77777777" w:rsidR="00CD6021" w:rsidRDefault="00000000">
      <w:pPr>
        <w:pStyle w:val="ListeParagraf"/>
        <w:numPr>
          <w:ilvl w:val="0"/>
          <w:numId w:val="2"/>
        </w:numPr>
        <w:tabs>
          <w:tab w:val="left" w:pos="408"/>
        </w:tabs>
        <w:spacing w:before="10"/>
        <w:ind w:left="407" w:hanging="308"/>
        <w:jc w:val="both"/>
        <w:rPr>
          <w:sz w:val="24"/>
        </w:rPr>
      </w:pPr>
      <w:r>
        <w:rPr>
          <w:sz w:val="24"/>
        </w:rPr>
        <w:t>Şehit/Gazi</w:t>
      </w:r>
      <w:r>
        <w:rPr>
          <w:spacing w:val="-3"/>
          <w:sz w:val="24"/>
        </w:rPr>
        <w:t xml:space="preserve"> </w:t>
      </w:r>
      <w:r>
        <w:rPr>
          <w:sz w:val="24"/>
        </w:rPr>
        <w:t>Ailesi</w:t>
      </w:r>
      <w:r>
        <w:rPr>
          <w:spacing w:val="-3"/>
          <w:sz w:val="24"/>
        </w:rPr>
        <w:t xml:space="preserve"> </w:t>
      </w:r>
      <w:r>
        <w:rPr>
          <w:sz w:val="24"/>
        </w:rPr>
        <w:t>kartının</w:t>
      </w:r>
      <w:r>
        <w:rPr>
          <w:spacing w:val="-2"/>
          <w:sz w:val="24"/>
        </w:rPr>
        <w:t xml:space="preserve"> </w:t>
      </w:r>
      <w:r>
        <w:rPr>
          <w:sz w:val="24"/>
        </w:rPr>
        <w:t>fotokopisi</w:t>
      </w:r>
      <w:r>
        <w:rPr>
          <w:spacing w:val="-2"/>
          <w:sz w:val="24"/>
        </w:rPr>
        <w:t xml:space="preserve"> </w:t>
      </w:r>
      <w:r>
        <w:rPr>
          <w:sz w:val="24"/>
        </w:rPr>
        <w:t>(varsa)</w:t>
      </w:r>
    </w:p>
    <w:p w14:paraId="7C36BED7" w14:textId="77777777" w:rsidR="00CD6021" w:rsidRDefault="00000000">
      <w:pPr>
        <w:pStyle w:val="ListeParagraf"/>
        <w:numPr>
          <w:ilvl w:val="0"/>
          <w:numId w:val="2"/>
        </w:numPr>
        <w:tabs>
          <w:tab w:val="left" w:pos="408"/>
        </w:tabs>
        <w:spacing w:before="139"/>
        <w:ind w:left="407" w:hanging="308"/>
        <w:jc w:val="both"/>
        <w:rPr>
          <w:sz w:val="24"/>
        </w:rPr>
      </w:pPr>
      <w:r>
        <w:rPr>
          <w:sz w:val="24"/>
        </w:rPr>
        <w:t>Engelli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Kurulu</w:t>
      </w:r>
      <w:r>
        <w:rPr>
          <w:spacing w:val="-2"/>
          <w:sz w:val="24"/>
        </w:rPr>
        <w:t xml:space="preserve"> </w:t>
      </w:r>
      <w:r>
        <w:rPr>
          <w:sz w:val="24"/>
        </w:rPr>
        <w:t>Raporu</w:t>
      </w:r>
      <w:r>
        <w:rPr>
          <w:spacing w:val="-3"/>
          <w:sz w:val="24"/>
        </w:rPr>
        <w:t xml:space="preserve"> </w:t>
      </w:r>
      <w:r>
        <w:rPr>
          <w:sz w:val="24"/>
        </w:rPr>
        <w:t>(varsa)</w:t>
      </w:r>
    </w:p>
    <w:p w14:paraId="5B4428BA" w14:textId="77777777" w:rsidR="00CD6021" w:rsidRDefault="00000000">
      <w:pPr>
        <w:pStyle w:val="ListeParagraf"/>
        <w:numPr>
          <w:ilvl w:val="0"/>
          <w:numId w:val="2"/>
        </w:numPr>
        <w:tabs>
          <w:tab w:val="left" w:pos="401"/>
        </w:tabs>
        <w:spacing w:before="137"/>
        <w:ind w:left="400" w:hanging="301"/>
        <w:jc w:val="both"/>
        <w:rPr>
          <w:sz w:val="24"/>
        </w:rPr>
      </w:pPr>
      <w:r>
        <w:rPr>
          <w:sz w:val="24"/>
        </w:rPr>
        <w:t>Koruma,</w:t>
      </w:r>
      <w:r>
        <w:rPr>
          <w:spacing w:val="-3"/>
          <w:sz w:val="24"/>
        </w:rPr>
        <w:t xml:space="preserve"> </w:t>
      </w:r>
      <w:r>
        <w:rPr>
          <w:sz w:val="24"/>
        </w:rPr>
        <w:t>bakım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barınma</w:t>
      </w:r>
      <w:r>
        <w:rPr>
          <w:spacing w:val="-3"/>
          <w:sz w:val="24"/>
        </w:rPr>
        <w:t xml:space="preserve"> </w:t>
      </w:r>
      <w:r>
        <w:rPr>
          <w:sz w:val="24"/>
        </w:rPr>
        <w:t>kararı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4"/>
          <w:sz w:val="24"/>
        </w:rPr>
        <w:t xml:space="preserve"> </w:t>
      </w:r>
      <w:r>
        <w:rPr>
          <w:sz w:val="24"/>
        </w:rPr>
        <w:t>(varsa)</w:t>
      </w:r>
    </w:p>
    <w:p w14:paraId="60DB53B1" w14:textId="77777777" w:rsidR="00CD6021" w:rsidRDefault="00000000">
      <w:pPr>
        <w:pStyle w:val="ListeParagraf"/>
        <w:numPr>
          <w:ilvl w:val="0"/>
          <w:numId w:val="2"/>
        </w:numPr>
        <w:tabs>
          <w:tab w:val="left" w:pos="348"/>
        </w:tabs>
        <w:spacing w:before="139" w:line="360" w:lineRule="auto"/>
        <w:ind w:left="220" w:right="117" w:hanging="120"/>
        <w:jc w:val="both"/>
        <w:rPr>
          <w:sz w:val="24"/>
        </w:rPr>
      </w:pPr>
      <w:r>
        <w:rPr>
          <w:sz w:val="24"/>
        </w:rPr>
        <w:t>Depremden etkilenmiş öğrenciler başvuru yaparken kanıtlayıcı belge olarak E-devletten alınmış</w:t>
      </w:r>
      <w:r>
        <w:rPr>
          <w:spacing w:val="1"/>
          <w:sz w:val="24"/>
        </w:rPr>
        <w:t xml:space="preserve"> </w:t>
      </w:r>
      <w:r>
        <w:rPr>
          <w:sz w:val="24"/>
        </w:rPr>
        <w:t>aile belgesi (bu illerde ikamet edenlerle akrabalık bağını</w:t>
      </w:r>
      <w:r>
        <w:rPr>
          <w:spacing w:val="1"/>
          <w:sz w:val="24"/>
        </w:rPr>
        <w:t xml:space="preserve"> </w:t>
      </w:r>
      <w:r>
        <w:rPr>
          <w:sz w:val="24"/>
        </w:rPr>
        <w:t>gösteren belge) ve ailesinin ikamet</w:t>
      </w:r>
      <w:r>
        <w:rPr>
          <w:spacing w:val="1"/>
          <w:sz w:val="24"/>
        </w:rPr>
        <w:t xml:space="preserve"> </w:t>
      </w:r>
      <w:r>
        <w:rPr>
          <w:sz w:val="24"/>
        </w:rPr>
        <w:t>belgesini</w:t>
      </w:r>
      <w:r>
        <w:rPr>
          <w:spacing w:val="1"/>
          <w:sz w:val="24"/>
        </w:rPr>
        <w:t xml:space="preserve"> </w:t>
      </w:r>
      <w:r>
        <w:rPr>
          <w:sz w:val="24"/>
        </w:rPr>
        <w:t>yüklemelidir.</w:t>
      </w:r>
    </w:p>
    <w:p w14:paraId="47508D51" w14:textId="483D9F05" w:rsidR="0034585F" w:rsidRDefault="00000000" w:rsidP="0034585F">
      <w:pPr>
        <w:pStyle w:val="ListeParagraf"/>
        <w:numPr>
          <w:ilvl w:val="0"/>
          <w:numId w:val="2"/>
        </w:numPr>
        <w:tabs>
          <w:tab w:val="left" w:pos="341"/>
        </w:tabs>
        <w:spacing w:line="275" w:lineRule="exact"/>
        <w:ind w:left="340" w:hanging="241"/>
        <w:jc w:val="both"/>
        <w:rPr>
          <w:sz w:val="24"/>
        </w:rPr>
      </w:pPr>
      <w:r>
        <w:rPr>
          <w:sz w:val="24"/>
        </w:rPr>
        <w:t>Şehit/gazi</w:t>
      </w:r>
      <w:r>
        <w:rPr>
          <w:spacing w:val="-2"/>
          <w:sz w:val="24"/>
        </w:rPr>
        <w:t xml:space="preserve"> </w:t>
      </w:r>
      <w:r>
        <w:rPr>
          <w:sz w:val="24"/>
        </w:rPr>
        <w:t>yakını</w:t>
      </w:r>
      <w:r>
        <w:rPr>
          <w:spacing w:val="-4"/>
          <w:sz w:val="24"/>
        </w:rPr>
        <w:t xml:space="preserve"> </w:t>
      </w:r>
      <w:r>
        <w:rPr>
          <w:sz w:val="24"/>
        </w:rPr>
        <w:t>olduğunu</w:t>
      </w:r>
      <w:r>
        <w:rPr>
          <w:spacing w:val="-2"/>
          <w:sz w:val="24"/>
        </w:rPr>
        <w:t xml:space="preserve"> </w:t>
      </w:r>
      <w:r>
        <w:rPr>
          <w:sz w:val="24"/>
        </w:rPr>
        <w:t>gösteren</w:t>
      </w:r>
      <w:r>
        <w:rPr>
          <w:spacing w:val="-5"/>
          <w:sz w:val="24"/>
        </w:rPr>
        <w:t xml:space="preserve"> </w:t>
      </w:r>
      <w:r>
        <w:rPr>
          <w:sz w:val="24"/>
        </w:rPr>
        <w:t>belge</w:t>
      </w:r>
    </w:p>
    <w:p w14:paraId="74C3DE6F" w14:textId="77777777" w:rsidR="0034585F" w:rsidRDefault="0034585F" w:rsidP="0034585F">
      <w:pPr>
        <w:pStyle w:val="ListeParagraf"/>
        <w:tabs>
          <w:tab w:val="left" w:pos="341"/>
        </w:tabs>
        <w:spacing w:line="275" w:lineRule="exact"/>
        <w:ind w:left="340"/>
        <w:rPr>
          <w:sz w:val="24"/>
        </w:rPr>
      </w:pPr>
    </w:p>
    <w:p w14:paraId="601219ED" w14:textId="2232A89D" w:rsidR="0034585F" w:rsidRPr="0034585F" w:rsidRDefault="0034585F" w:rsidP="0034585F">
      <w:pPr>
        <w:pStyle w:val="ListeParagraf"/>
        <w:numPr>
          <w:ilvl w:val="0"/>
          <w:numId w:val="2"/>
        </w:numPr>
        <w:tabs>
          <w:tab w:val="left" w:pos="341"/>
        </w:tabs>
        <w:spacing w:line="275" w:lineRule="exact"/>
        <w:ind w:left="340" w:hanging="241"/>
        <w:jc w:val="both"/>
        <w:rPr>
          <w:sz w:val="24"/>
        </w:rPr>
      </w:pPr>
      <w:r>
        <w:rPr>
          <w:sz w:val="24"/>
        </w:rPr>
        <w:t>Merkezi sınavlara ait yabancı dil belgesi (varsa)</w:t>
      </w:r>
    </w:p>
    <w:p w14:paraId="36B95AA3" w14:textId="77777777" w:rsidR="00CD6021" w:rsidRDefault="00CD6021">
      <w:pPr>
        <w:pStyle w:val="GvdeMetni"/>
        <w:rPr>
          <w:sz w:val="26"/>
        </w:rPr>
      </w:pPr>
    </w:p>
    <w:p w14:paraId="7FD6FC1F" w14:textId="77777777" w:rsidR="00CD6021" w:rsidRDefault="00CD6021">
      <w:pPr>
        <w:pStyle w:val="GvdeMetni"/>
        <w:rPr>
          <w:sz w:val="26"/>
        </w:rPr>
      </w:pPr>
    </w:p>
    <w:p w14:paraId="75933A74" w14:textId="77777777" w:rsidR="00CD6021" w:rsidRDefault="00CD6021">
      <w:pPr>
        <w:pStyle w:val="GvdeMetni"/>
        <w:rPr>
          <w:sz w:val="26"/>
        </w:rPr>
      </w:pPr>
    </w:p>
    <w:p w14:paraId="2C366476" w14:textId="77777777" w:rsidR="00CD6021" w:rsidRDefault="00000000">
      <w:pPr>
        <w:pStyle w:val="GvdeMetni"/>
        <w:spacing w:before="214" w:line="360" w:lineRule="auto"/>
        <w:ind w:left="316"/>
      </w:pPr>
      <w:r>
        <w:rPr>
          <w:b/>
        </w:rPr>
        <w:t>Not:</w:t>
      </w:r>
      <w:r>
        <w:rPr>
          <w:b/>
          <w:spacing w:val="10"/>
        </w:rPr>
        <w:t xml:space="preserve"> </w:t>
      </w:r>
      <w:r>
        <w:t>Eksik</w:t>
      </w:r>
      <w:r>
        <w:rPr>
          <w:spacing w:val="10"/>
        </w:rPr>
        <w:t xml:space="preserve"> </w:t>
      </w:r>
      <w:r>
        <w:t>evrak</w:t>
      </w:r>
      <w:r>
        <w:rPr>
          <w:spacing w:val="15"/>
        </w:rPr>
        <w:t xml:space="preserve"> </w:t>
      </w:r>
      <w:r>
        <w:t>olduğu</w:t>
      </w:r>
      <w:r>
        <w:rPr>
          <w:spacing w:val="14"/>
        </w:rPr>
        <w:t xml:space="preserve"> </w:t>
      </w:r>
      <w:r>
        <w:t>tespit</w:t>
      </w:r>
      <w:r>
        <w:rPr>
          <w:spacing w:val="10"/>
        </w:rPr>
        <w:t xml:space="preserve"> </w:t>
      </w:r>
      <w:r>
        <w:t>edilen</w:t>
      </w:r>
      <w:r>
        <w:rPr>
          <w:spacing w:val="10"/>
        </w:rPr>
        <w:t xml:space="preserve"> </w:t>
      </w:r>
      <w:r>
        <w:t>adayların</w:t>
      </w:r>
      <w:r>
        <w:rPr>
          <w:spacing w:val="14"/>
        </w:rPr>
        <w:t xml:space="preserve"> </w:t>
      </w:r>
      <w:r>
        <w:t>ya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başvuru</w:t>
      </w:r>
      <w:r>
        <w:rPr>
          <w:spacing w:val="9"/>
        </w:rPr>
        <w:t xml:space="preserve"> </w:t>
      </w:r>
      <w:r>
        <w:t>esnasında</w:t>
      </w:r>
      <w:r>
        <w:rPr>
          <w:spacing w:val="8"/>
        </w:rPr>
        <w:t xml:space="preserve"> </w:t>
      </w:r>
      <w:r>
        <w:t>bilgi</w:t>
      </w:r>
      <w:r>
        <w:rPr>
          <w:spacing w:val="11"/>
        </w:rPr>
        <w:t xml:space="preserve"> </w:t>
      </w:r>
      <w:r>
        <w:t>sorulan</w:t>
      </w:r>
      <w:r>
        <w:rPr>
          <w:spacing w:val="9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ekranları</w:t>
      </w:r>
      <w:r>
        <w:rPr>
          <w:spacing w:val="-1"/>
        </w:rPr>
        <w:t xml:space="preserve"> </w:t>
      </w:r>
      <w:r>
        <w:t>boş bırakan</w:t>
      </w:r>
      <w:r>
        <w:rPr>
          <w:spacing w:val="1"/>
        </w:rPr>
        <w:t xml:space="preserve"> </w:t>
      </w:r>
      <w:r>
        <w:t>adayların başvurusu</w:t>
      </w:r>
      <w:r>
        <w:rPr>
          <w:spacing w:val="1"/>
        </w:rPr>
        <w:t xml:space="preserve"> </w:t>
      </w:r>
      <w:r>
        <w:t>kabul edilmeyecektir.</w:t>
      </w:r>
    </w:p>
    <w:p w14:paraId="3DB8C122" w14:textId="77777777" w:rsidR="00CD6021" w:rsidRDefault="00CD6021">
      <w:pPr>
        <w:pStyle w:val="GvdeMetni"/>
        <w:rPr>
          <w:sz w:val="26"/>
        </w:rPr>
      </w:pPr>
    </w:p>
    <w:p w14:paraId="73D60D04" w14:textId="77777777" w:rsidR="00CD6021" w:rsidRDefault="00CD6021">
      <w:pPr>
        <w:pStyle w:val="GvdeMetni"/>
        <w:spacing w:before="5"/>
        <w:rPr>
          <w:sz w:val="27"/>
        </w:rPr>
      </w:pPr>
    </w:p>
    <w:p w14:paraId="75BE4038" w14:textId="77777777" w:rsidR="00CD6021" w:rsidRDefault="00000000">
      <w:pPr>
        <w:pStyle w:val="Balk1"/>
        <w:ind w:left="3343"/>
        <w:jc w:val="left"/>
      </w:pPr>
      <w:r>
        <w:t>YABANCI</w:t>
      </w:r>
      <w:r>
        <w:rPr>
          <w:spacing w:val="-12"/>
        </w:rPr>
        <w:t xml:space="preserve"> </w:t>
      </w:r>
      <w:r>
        <w:t>DİL</w:t>
      </w:r>
      <w:r>
        <w:rPr>
          <w:spacing w:val="-6"/>
        </w:rPr>
        <w:t xml:space="preserve"> </w:t>
      </w:r>
      <w:r>
        <w:t>YETERLİLİĞİ</w:t>
      </w:r>
    </w:p>
    <w:p w14:paraId="1EB2A898" w14:textId="77777777" w:rsidR="00CD6021" w:rsidRDefault="00CD6021">
      <w:pPr>
        <w:pStyle w:val="GvdeMetni"/>
        <w:rPr>
          <w:b/>
          <w:sz w:val="26"/>
        </w:rPr>
      </w:pPr>
    </w:p>
    <w:p w14:paraId="46FA999F" w14:textId="77777777" w:rsidR="00CD6021" w:rsidRDefault="00CD6021">
      <w:pPr>
        <w:pStyle w:val="GvdeMetni"/>
        <w:spacing w:before="10"/>
        <w:rPr>
          <w:b/>
          <w:sz w:val="21"/>
        </w:rPr>
      </w:pPr>
    </w:p>
    <w:p w14:paraId="16E450C4" w14:textId="1BD6587B" w:rsidR="00CD6021" w:rsidRDefault="00000000">
      <w:pPr>
        <w:pStyle w:val="GvdeMetni"/>
        <w:spacing w:line="360" w:lineRule="auto"/>
        <w:ind w:left="316" w:right="235"/>
        <w:rPr>
          <w:b/>
        </w:rPr>
      </w:pPr>
      <w:r>
        <w:t>Öğrencilerin,</w:t>
      </w:r>
      <w:r>
        <w:rPr>
          <w:spacing w:val="-3"/>
        </w:rPr>
        <w:t xml:space="preserve"> </w:t>
      </w:r>
      <w:proofErr w:type="spellStart"/>
      <w:r>
        <w:t>Erasmus</w:t>
      </w:r>
      <w:proofErr w:type="spellEnd"/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geçerli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ettiğimiz İngilizce</w:t>
      </w:r>
      <w:r>
        <w:rPr>
          <w:spacing w:val="-4"/>
        </w:rPr>
        <w:t xml:space="preserve"> </w:t>
      </w:r>
      <w:r>
        <w:t>dilinde</w:t>
      </w:r>
      <w:r>
        <w:rPr>
          <w:spacing w:val="-3"/>
        </w:rPr>
        <w:t xml:space="preserve"> </w:t>
      </w:r>
      <w:r>
        <w:t>B2</w:t>
      </w:r>
      <w:r>
        <w:rPr>
          <w:spacing w:val="-3"/>
        </w:rPr>
        <w:t xml:space="preserve"> </w:t>
      </w:r>
      <w:r>
        <w:t>Seviyesinde</w:t>
      </w:r>
      <w:r>
        <w:rPr>
          <w:spacing w:val="-4"/>
        </w:rPr>
        <w:t xml:space="preserve"> </w:t>
      </w:r>
      <w:r>
        <w:t>olmaları</w:t>
      </w:r>
      <w:r>
        <w:rPr>
          <w:spacing w:val="-57"/>
        </w:rPr>
        <w:t xml:space="preserve"> </w:t>
      </w:r>
      <w:r>
        <w:t xml:space="preserve">gerekmektedir. Bunun tespiti için; </w:t>
      </w:r>
      <w:r w:rsidR="000716DB">
        <w:t xml:space="preserve">öğrenciler diğer merkezi sınavlara ait ibraz edilen sonuçlarını sisteme yükleyebilir ya da </w:t>
      </w:r>
      <w:r>
        <w:t xml:space="preserve">başvuruların bitiminde </w:t>
      </w:r>
      <w:r w:rsidR="0018124C">
        <w:rPr>
          <w:b/>
        </w:rPr>
        <w:t xml:space="preserve">8 </w:t>
      </w:r>
      <w:r>
        <w:rPr>
          <w:b/>
        </w:rPr>
        <w:t>Ekim 202</w:t>
      </w:r>
      <w:r w:rsidR="0018124C">
        <w:rPr>
          <w:b/>
        </w:rPr>
        <w:t>5</w:t>
      </w:r>
      <w:r>
        <w:rPr>
          <w:b/>
        </w:rPr>
        <w:t xml:space="preserve"> </w:t>
      </w:r>
      <w:r>
        <w:t xml:space="preserve">tarihinde </w:t>
      </w:r>
      <w:r w:rsidR="0018124C">
        <w:t xml:space="preserve">Dil Okulu Koordinatörlüğü </w:t>
      </w:r>
      <w:r>
        <w:t>tarafından</w:t>
      </w:r>
      <w:r>
        <w:rPr>
          <w:spacing w:val="-3"/>
        </w:rPr>
        <w:t xml:space="preserve"> </w:t>
      </w:r>
      <w:r>
        <w:t>gerçekleştirilecek</w:t>
      </w:r>
      <w:r>
        <w:rPr>
          <w:spacing w:val="9"/>
        </w:rPr>
        <w:t xml:space="preserve"> </w:t>
      </w:r>
      <w:r w:rsidR="000716DB">
        <w:rPr>
          <w:spacing w:val="9"/>
        </w:rPr>
        <w:t xml:space="preserve">olan </w:t>
      </w:r>
      <w:r>
        <w:t>İngilizce</w:t>
      </w:r>
      <w:r>
        <w:rPr>
          <w:spacing w:val="-4"/>
        </w:rPr>
        <w:t xml:space="preserve"> </w:t>
      </w:r>
      <w:r>
        <w:rPr>
          <w:b/>
        </w:rPr>
        <w:t>Yabancı</w:t>
      </w:r>
      <w:r>
        <w:rPr>
          <w:b/>
          <w:spacing w:val="-2"/>
        </w:rPr>
        <w:t xml:space="preserve"> </w:t>
      </w:r>
      <w:r>
        <w:rPr>
          <w:b/>
        </w:rPr>
        <w:t>Dil</w:t>
      </w:r>
      <w:r>
        <w:rPr>
          <w:b/>
          <w:spacing w:val="-3"/>
        </w:rPr>
        <w:t xml:space="preserve"> </w:t>
      </w:r>
      <w:r>
        <w:rPr>
          <w:b/>
        </w:rPr>
        <w:t>Seviye</w:t>
      </w:r>
      <w:r>
        <w:rPr>
          <w:b/>
          <w:spacing w:val="-2"/>
        </w:rPr>
        <w:t xml:space="preserve"> </w:t>
      </w:r>
      <w:r>
        <w:rPr>
          <w:b/>
        </w:rPr>
        <w:t>Tespit</w:t>
      </w:r>
    </w:p>
    <w:p w14:paraId="4FFB272D" w14:textId="5F95F248" w:rsidR="00CD6021" w:rsidRDefault="00000000">
      <w:pPr>
        <w:pStyle w:val="GvdeMetni"/>
        <w:spacing w:line="360" w:lineRule="auto"/>
        <w:ind w:left="316" w:right="235"/>
      </w:pPr>
      <w:r>
        <w:rPr>
          <w:b/>
        </w:rPr>
        <w:t xml:space="preserve">Sınavı’na </w:t>
      </w:r>
      <w:r>
        <w:t>gir</w:t>
      </w:r>
      <w:r w:rsidR="000716DB">
        <w:t>ebilir.</w:t>
      </w:r>
    </w:p>
    <w:p w14:paraId="711AB71F" w14:textId="77777777" w:rsidR="00CD6021" w:rsidRDefault="00CD6021">
      <w:pPr>
        <w:pStyle w:val="GvdeMetni"/>
        <w:spacing w:before="4"/>
      </w:pPr>
    </w:p>
    <w:p w14:paraId="28F00EEF" w14:textId="77777777" w:rsidR="00CD6021" w:rsidRDefault="00000000">
      <w:pPr>
        <w:pStyle w:val="Balk1"/>
        <w:ind w:left="3305"/>
        <w:jc w:val="left"/>
      </w:pPr>
      <w:r>
        <w:t>DEĞERLENDİRME</w:t>
      </w:r>
      <w:r>
        <w:rPr>
          <w:spacing w:val="-13"/>
        </w:rPr>
        <w:t xml:space="preserve"> </w:t>
      </w:r>
      <w:r>
        <w:t>SÜRECİ</w:t>
      </w:r>
    </w:p>
    <w:p w14:paraId="1C79A53E" w14:textId="77777777" w:rsidR="00CD6021" w:rsidRDefault="00CD6021">
      <w:pPr>
        <w:pStyle w:val="GvdeMetni"/>
        <w:rPr>
          <w:b/>
          <w:sz w:val="26"/>
        </w:rPr>
      </w:pPr>
    </w:p>
    <w:p w14:paraId="01C4FAC4" w14:textId="77777777" w:rsidR="00CD6021" w:rsidRDefault="00CD6021">
      <w:pPr>
        <w:pStyle w:val="GvdeMetni"/>
        <w:spacing w:before="5"/>
        <w:rPr>
          <w:b/>
          <w:sz w:val="22"/>
        </w:rPr>
      </w:pPr>
    </w:p>
    <w:p w14:paraId="7CD4F05D" w14:textId="77777777" w:rsidR="00CD6021" w:rsidRDefault="00000000">
      <w:pPr>
        <w:pStyle w:val="GvdeMetni"/>
        <w:spacing w:line="360" w:lineRule="auto"/>
        <w:ind w:left="1036" w:right="738" w:hanging="3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3E23EB" wp14:editId="01F49C75">
            <wp:simplePos x="0" y="0"/>
            <wp:positionH relativeFrom="page">
              <wp:posOffset>1147172</wp:posOffset>
            </wp:positionH>
            <wp:positionV relativeFrom="paragraph">
              <wp:posOffset>40720</wp:posOffset>
            </wp:positionV>
            <wp:extent cx="67945" cy="9932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Erasmus</w:t>
      </w:r>
      <w:proofErr w:type="spellEnd"/>
      <w:r>
        <w:rPr>
          <w:spacing w:val="-6"/>
        </w:rPr>
        <w:t xml:space="preserve"> </w:t>
      </w:r>
      <w:r>
        <w:t>Notu</w:t>
      </w:r>
      <w:r>
        <w:rPr>
          <w:spacing w:val="-7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toplam</w:t>
      </w:r>
      <w:r>
        <w:rPr>
          <w:spacing w:val="-3"/>
        </w:rPr>
        <w:t xml:space="preserve"> </w:t>
      </w:r>
      <w:r>
        <w:t>akademik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ortalamasının</w:t>
      </w:r>
      <w:r>
        <w:rPr>
          <w:spacing w:val="-4"/>
        </w:rPr>
        <w:t xml:space="preserve"> </w:t>
      </w:r>
      <w:proofErr w:type="gramStart"/>
      <w:r>
        <w:t>%50</w:t>
      </w:r>
      <w:proofErr w:type="gramEnd"/>
      <w:r>
        <w:t>’si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dil</w:t>
      </w:r>
      <w:r>
        <w:rPr>
          <w:spacing w:val="-57"/>
        </w:rPr>
        <w:t xml:space="preserve"> </w:t>
      </w:r>
      <w:r>
        <w:t>sınavındaki başarısının %25’i yazılı sonucu, %25’i sözlü mülakat sonucu dikkate</w:t>
      </w:r>
      <w:r>
        <w:rPr>
          <w:spacing w:val="1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 xml:space="preserve">oluşturulur. </w:t>
      </w:r>
      <w:r>
        <w:rPr>
          <w:b/>
        </w:rPr>
        <w:t>(Toplam</w:t>
      </w:r>
      <w:r>
        <w:rPr>
          <w:b/>
          <w:spacing w:val="-5"/>
        </w:rPr>
        <w:t xml:space="preserve"> </w:t>
      </w:r>
      <w:r>
        <w:rPr>
          <w:b/>
        </w:rPr>
        <w:t>yüz</w:t>
      </w:r>
      <w:r>
        <w:rPr>
          <w:b/>
          <w:spacing w:val="-1"/>
        </w:rPr>
        <w:t xml:space="preserve"> </w:t>
      </w:r>
      <w:r>
        <w:rPr>
          <w:b/>
        </w:rPr>
        <w:t>puan üzerinden)</w:t>
      </w:r>
    </w:p>
    <w:p w14:paraId="101624B7" w14:textId="77777777" w:rsidR="00CD6021" w:rsidRDefault="00CD6021">
      <w:pPr>
        <w:pStyle w:val="GvdeMetni"/>
        <w:spacing w:before="7"/>
        <w:rPr>
          <w:b/>
          <w:sz w:val="36"/>
        </w:rPr>
      </w:pPr>
    </w:p>
    <w:p w14:paraId="3C8B2D83" w14:textId="77777777" w:rsidR="00CD6021" w:rsidRDefault="00000000">
      <w:pPr>
        <w:pStyle w:val="GvdeMetni"/>
        <w:spacing w:before="1"/>
        <w:ind w:left="103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22DCD2" wp14:editId="747E241F">
            <wp:simplePos x="0" y="0"/>
            <wp:positionH relativeFrom="page">
              <wp:posOffset>1147172</wp:posOffset>
            </wp:positionH>
            <wp:positionV relativeFrom="paragraph">
              <wp:posOffset>42371</wp:posOffset>
            </wp:positionV>
            <wp:extent cx="67945" cy="9932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Erasmus</w:t>
      </w:r>
      <w:proofErr w:type="spellEnd"/>
      <w:r>
        <w:rPr>
          <w:spacing w:val="-7"/>
        </w:rPr>
        <w:t xml:space="preserve"> </w:t>
      </w:r>
      <w:r>
        <w:t>Notu</w:t>
      </w:r>
      <w:r>
        <w:rPr>
          <w:spacing w:val="-7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yerleştirilecekleri</w:t>
      </w:r>
      <w:r>
        <w:rPr>
          <w:spacing w:val="-4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üniversiteyi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hibe</w:t>
      </w:r>
      <w:r>
        <w:rPr>
          <w:spacing w:val="-8"/>
        </w:rPr>
        <w:t xml:space="preserve"> </w:t>
      </w:r>
      <w:r>
        <w:t>tahsisini</w:t>
      </w:r>
    </w:p>
    <w:p w14:paraId="425DDACC" w14:textId="77777777" w:rsidR="00CD6021" w:rsidRDefault="00000000">
      <w:pPr>
        <w:pStyle w:val="GvdeMetni"/>
        <w:spacing w:before="144" w:line="360" w:lineRule="auto"/>
        <w:ind w:left="1036"/>
      </w:pPr>
      <w:proofErr w:type="gramStart"/>
      <w:r>
        <w:t>etkiler</w:t>
      </w:r>
      <w:proofErr w:type="gramEnd"/>
      <w:r>
        <w:t>.</w:t>
      </w:r>
      <w:r>
        <w:rPr>
          <w:spacing w:val="-4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Fakülte/Enstitü/</w:t>
      </w:r>
      <w:r>
        <w:rPr>
          <w:spacing w:val="-3"/>
        </w:rPr>
        <w:t xml:space="preserve"> </w:t>
      </w:r>
      <w:r>
        <w:t>Yüksek</w:t>
      </w:r>
      <w:r>
        <w:rPr>
          <w:spacing w:val="-3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bazında</w:t>
      </w:r>
      <w:r>
        <w:rPr>
          <w:spacing w:val="-3"/>
        </w:rPr>
        <w:t xml:space="preserve"> </w:t>
      </w:r>
      <w:proofErr w:type="spellStart"/>
      <w:r>
        <w:t>Erasmus</w:t>
      </w:r>
      <w:proofErr w:type="spellEnd"/>
      <w:r>
        <w:rPr>
          <w:spacing w:val="-4"/>
        </w:rPr>
        <w:t xml:space="preserve"> </w:t>
      </w:r>
      <w:r>
        <w:t>Notuna</w:t>
      </w:r>
      <w:r>
        <w:rPr>
          <w:spacing w:val="-2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kendi</w:t>
      </w:r>
      <w:r>
        <w:rPr>
          <w:spacing w:val="-57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t>sıralanır.</w:t>
      </w:r>
    </w:p>
    <w:p w14:paraId="259FA6A4" w14:textId="77777777" w:rsidR="00CD6021" w:rsidRDefault="00CD6021">
      <w:pPr>
        <w:pStyle w:val="GvdeMetni"/>
        <w:spacing w:before="11"/>
        <w:rPr>
          <w:sz w:val="36"/>
        </w:rPr>
      </w:pPr>
    </w:p>
    <w:p w14:paraId="78C8B5F2" w14:textId="77777777" w:rsidR="00CD6021" w:rsidRDefault="00000000">
      <w:pPr>
        <w:pStyle w:val="GvdeMetni"/>
        <w:ind w:left="1034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263CA888" wp14:editId="001A3936">
            <wp:simplePos x="0" y="0"/>
            <wp:positionH relativeFrom="page">
              <wp:posOffset>1147172</wp:posOffset>
            </wp:positionH>
            <wp:positionV relativeFrom="paragraph">
              <wp:posOffset>41762</wp:posOffset>
            </wp:positionV>
            <wp:extent cx="67945" cy="9932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Erasmus</w:t>
      </w:r>
      <w:proofErr w:type="spellEnd"/>
      <w:r>
        <w:rPr>
          <w:spacing w:val="-4"/>
        </w:rPr>
        <w:t xml:space="preserve"> </w:t>
      </w:r>
      <w:r>
        <w:t>Notu</w:t>
      </w:r>
      <w:r>
        <w:rPr>
          <w:spacing w:val="-4"/>
        </w:rPr>
        <w:t xml:space="preserve"> </w:t>
      </w:r>
      <w:r>
        <w:t>oluşturulurken</w:t>
      </w:r>
      <w:r>
        <w:rPr>
          <w:spacing w:val="-3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hususlar</w:t>
      </w:r>
      <w:r>
        <w:rPr>
          <w:spacing w:val="-4"/>
        </w:rPr>
        <w:t xml:space="preserve"> </w:t>
      </w:r>
      <w:r>
        <w:t>dikkate</w:t>
      </w:r>
      <w:r>
        <w:rPr>
          <w:spacing w:val="-9"/>
        </w:rPr>
        <w:t xml:space="preserve"> </w:t>
      </w:r>
      <w:r>
        <w:t>alınır</w:t>
      </w:r>
    </w:p>
    <w:p w14:paraId="46F8F2FC" w14:textId="77777777" w:rsidR="00CD6021" w:rsidRDefault="00CD6021">
      <w:pPr>
        <w:sectPr w:rsidR="00CD6021">
          <w:pgSz w:w="11940" w:h="16860"/>
          <w:pgMar w:top="1600" w:right="1080" w:bottom="280" w:left="1100" w:header="708" w:footer="708" w:gutter="0"/>
          <w:cols w:space="708"/>
        </w:sectPr>
      </w:pPr>
    </w:p>
    <w:p w14:paraId="578E80F1" w14:textId="77777777" w:rsidR="00CD6021" w:rsidRDefault="00CD6021">
      <w:pPr>
        <w:pStyle w:val="GvdeMetni"/>
        <w:rPr>
          <w:sz w:val="20"/>
        </w:rPr>
      </w:pPr>
    </w:p>
    <w:p w14:paraId="10F57DC3" w14:textId="77777777" w:rsidR="00CD6021" w:rsidRDefault="00CD6021">
      <w:pPr>
        <w:pStyle w:val="GvdeMetni"/>
        <w:rPr>
          <w:sz w:val="26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3766"/>
      </w:tblGrid>
      <w:tr w:rsidR="00CD6021" w14:paraId="200151CA" w14:textId="77777777">
        <w:trPr>
          <w:trHeight w:val="426"/>
        </w:trPr>
        <w:tc>
          <w:tcPr>
            <w:tcW w:w="5108" w:type="dxa"/>
          </w:tcPr>
          <w:p w14:paraId="34E65E02" w14:textId="77777777" w:rsidR="00CD6021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Akademik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başarı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düzeyi</w:t>
            </w:r>
          </w:p>
        </w:tc>
        <w:tc>
          <w:tcPr>
            <w:tcW w:w="3766" w:type="dxa"/>
          </w:tcPr>
          <w:p w14:paraId="04B1471A" w14:textId="77777777" w:rsidR="00CD6021" w:rsidRDefault="00000000">
            <w:pPr>
              <w:pStyle w:val="TableParagraph"/>
              <w:ind w:left="181" w:right="127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%50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(toplam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üzerinden)</w:t>
            </w:r>
          </w:p>
        </w:tc>
      </w:tr>
      <w:tr w:rsidR="00CD6021" w14:paraId="20221EF2" w14:textId="77777777">
        <w:trPr>
          <w:trHeight w:val="793"/>
        </w:trPr>
        <w:tc>
          <w:tcPr>
            <w:tcW w:w="5108" w:type="dxa"/>
          </w:tcPr>
          <w:p w14:paraId="6DAB85B3" w14:textId="77777777" w:rsidR="00CD6021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seviyesi</w:t>
            </w:r>
          </w:p>
        </w:tc>
        <w:tc>
          <w:tcPr>
            <w:tcW w:w="3766" w:type="dxa"/>
          </w:tcPr>
          <w:p w14:paraId="683523A1" w14:textId="77777777" w:rsidR="00CD6021" w:rsidRDefault="00000000">
            <w:pPr>
              <w:pStyle w:val="TableParagraph"/>
              <w:spacing w:line="230" w:lineRule="auto"/>
              <w:ind w:left="182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%50 (%25 Yazılı </w:t>
            </w:r>
            <w:proofErr w:type="gramStart"/>
            <w:r>
              <w:rPr>
                <w:i/>
                <w:sz w:val="24"/>
              </w:rPr>
              <w:t>Sınav -</w:t>
            </w:r>
            <w:proofErr w:type="gramEnd"/>
            <w:r>
              <w:rPr>
                <w:i/>
                <w:sz w:val="24"/>
              </w:rPr>
              <w:t xml:space="preserve"> %25 Sözlü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Mülakat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Sonucu, toplam 100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  <w:p w14:paraId="59A4BE37" w14:textId="77777777" w:rsidR="00CD6021" w:rsidRDefault="00000000">
            <w:pPr>
              <w:pStyle w:val="TableParagraph"/>
              <w:spacing w:line="248" w:lineRule="exact"/>
              <w:ind w:left="182" w:right="127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üzerinden</w:t>
            </w:r>
            <w:proofErr w:type="gramEnd"/>
            <w:r>
              <w:rPr>
                <w:i/>
                <w:sz w:val="24"/>
              </w:rPr>
              <w:t>)</w:t>
            </w:r>
          </w:p>
        </w:tc>
      </w:tr>
      <w:tr w:rsidR="00CD6021" w14:paraId="3BB293BE" w14:textId="77777777">
        <w:trPr>
          <w:trHeight w:val="426"/>
        </w:trPr>
        <w:tc>
          <w:tcPr>
            <w:tcW w:w="5108" w:type="dxa"/>
          </w:tcPr>
          <w:p w14:paraId="5809F105" w14:textId="77777777" w:rsidR="00CD6021" w:rsidRDefault="00000000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Şehit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gazi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çocuklarına</w:t>
            </w:r>
          </w:p>
        </w:tc>
        <w:tc>
          <w:tcPr>
            <w:tcW w:w="3766" w:type="dxa"/>
          </w:tcPr>
          <w:p w14:paraId="1070351F" w14:textId="77777777" w:rsidR="00CD6021" w:rsidRDefault="00000000">
            <w:pPr>
              <w:pStyle w:val="TableParagraph"/>
              <w:spacing w:line="265" w:lineRule="exact"/>
              <w:ind w:left="177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74DB8F7A" w14:textId="77777777">
        <w:trPr>
          <w:trHeight w:val="541"/>
        </w:trPr>
        <w:tc>
          <w:tcPr>
            <w:tcW w:w="5108" w:type="dxa"/>
          </w:tcPr>
          <w:p w14:paraId="4CDAC3AD" w14:textId="77777777" w:rsidR="00CD6021" w:rsidRDefault="00000000">
            <w:pPr>
              <w:pStyle w:val="TableParagraph"/>
              <w:spacing w:line="26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Engelli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öğrencilere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(engelliliğin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belgelenmesi</w:t>
            </w:r>
          </w:p>
          <w:p w14:paraId="7F91B403" w14:textId="77777777" w:rsidR="00CD6021" w:rsidRDefault="00000000">
            <w:pPr>
              <w:pStyle w:val="TableParagraph"/>
              <w:spacing w:line="25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kaydıyla</w:t>
            </w:r>
            <w:proofErr w:type="gramEnd"/>
            <w:r>
              <w:rPr>
                <w:i/>
                <w:sz w:val="24"/>
              </w:rPr>
              <w:t>)</w:t>
            </w:r>
          </w:p>
        </w:tc>
        <w:tc>
          <w:tcPr>
            <w:tcW w:w="3766" w:type="dxa"/>
          </w:tcPr>
          <w:p w14:paraId="13B3D413" w14:textId="77777777" w:rsidR="00CD6021" w:rsidRDefault="00000000">
            <w:pPr>
              <w:pStyle w:val="TableParagraph"/>
              <w:ind w:left="177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404EF03E" w14:textId="77777777">
        <w:trPr>
          <w:trHeight w:val="1092"/>
        </w:trPr>
        <w:tc>
          <w:tcPr>
            <w:tcW w:w="5108" w:type="dxa"/>
          </w:tcPr>
          <w:p w14:paraId="261C2C77" w14:textId="77777777" w:rsidR="00CD6021" w:rsidRDefault="00000000">
            <w:pPr>
              <w:pStyle w:val="TableParagraph"/>
              <w:spacing w:line="240" w:lineRule="auto"/>
              <w:ind w:left="6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2828 Sayılı Sosyal Hizmetler Kanunu ile 5395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sayılı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Çocuk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Koruma Kanunu</w:t>
            </w:r>
          </w:p>
          <w:p w14:paraId="21E28F7F" w14:textId="77777777" w:rsidR="00CD6021" w:rsidRDefault="00000000">
            <w:pPr>
              <w:pStyle w:val="TableParagraph"/>
              <w:spacing w:line="272" w:lineRule="exact"/>
              <w:ind w:right="674" w:hanging="2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kapsamında</w:t>
            </w:r>
            <w:proofErr w:type="gramEnd"/>
            <w:r>
              <w:rPr>
                <w:i/>
                <w:sz w:val="24"/>
              </w:rPr>
              <w:t xml:space="preserve"> haklarında korunma, bakım veya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barınma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kararı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alınmış öğrencilere</w:t>
            </w:r>
          </w:p>
        </w:tc>
        <w:tc>
          <w:tcPr>
            <w:tcW w:w="3766" w:type="dxa"/>
          </w:tcPr>
          <w:p w14:paraId="0BA7D2CE" w14:textId="77777777" w:rsidR="00CD6021" w:rsidRDefault="00000000">
            <w:pPr>
              <w:pStyle w:val="TableParagraph"/>
              <w:ind w:left="177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77115F18" w14:textId="77777777">
        <w:trPr>
          <w:trHeight w:val="422"/>
        </w:trPr>
        <w:tc>
          <w:tcPr>
            <w:tcW w:w="5108" w:type="dxa"/>
          </w:tcPr>
          <w:p w14:paraId="2F635856" w14:textId="77777777" w:rsidR="00CD6021" w:rsidRDefault="00000000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Başvuru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esnasında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staj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kabul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mektubu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sunma</w:t>
            </w:r>
          </w:p>
        </w:tc>
        <w:tc>
          <w:tcPr>
            <w:tcW w:w="3766" w:type="dxa"/>
          </w:tcPr>
          <w:p w14:paraId="11409E9B" w14:textId="77777777" w:rsidR="00CD6021" w:rsidRDefault="00000000">
            <w:pPr>
              <w:pStyle w:val="TableParagraph"/>
              <w:spacing w:line="261" w:lineRule="exact"/>
              <w:ind w:left="179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 puan</w:t>
            </w:r>
          </w:p>
        </w:tc>
      </w:tr>
      <w:tr w:rsidR="00CD6021" w14:paraId="5AF7E746" w14:textId="77777777">
        <w:trPr>
          <w:trHeight w:val="541"/>
        </w:trPr>
        <w:tc>
          <w:tcPr>
            <w:tcW w:w="5108" w:type="dxa"/>
          </w:tcPr>
          <w:p w14:paraId="707A2429" w14:textId="77777777" w:rsidR="00CD6021" w:rsidRDefault="00000000">
            <w:pPr>
              <w:pStyle w:val="TableParagraph"/>
              <w:spacing w:line="26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Kendileri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derece yakınları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AFAD’dan</w:t>
            </w:r>
            <w:proofErr w:type="spellEnd"/>
          </w:p>
          <w:p w14:paraId="18CA3042" w14:textId="77777777" w:rsidR="00CD6021" w:rsidRDefault="00000000">
            <w:pPr>
              <w:pStyle w:val="TableParagraph"/>
              <w:spacing w:line="25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afetzede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yardımı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alanlar</w:t>
            </w:r>
          </w:p>
        </w:tc>
        <w:tc>
          <w:tcPr>
            <w:tcW w:w="3766" w:type="dxa"/>
          </w:tcPr>
          <w:p w14:paraId="1FAA1517" w14:textId="77777777" w:rsidR="00CD6021" w:rsidRDefault="00000000">
            <w:pPr>
              <w:pStyle w:val="TableParagraph"/>
              <w:ind w:left="177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08CF5C1D" w14:textId="77777777">
        <w:trPr>
          <w:trHeight w:val="539"/>
        </w:trPr>
        <w:tc>
          <w:tcPr>
            <w:tcW w:w="5108" w:type="dxa"/>
          </w:tcPr>
          <w:p w14:paraId="7370530D" w14:textId="77777777" w:rsidR="00CD6021" w:rsidRDefault="00000000">
            <w:pPr>
              <w:pStyle w:val="TableParagraph"/>
              <w:spacing w:line="26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Dijital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becerileri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geliştirmeye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yönelik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stajlar</w:t>
            </w:r>
          </w:p>
          <w:p w14:paraId="372F05C5" w14:textId="77777777" w:rsidR="00CD6021" w:rsidRDefault="00000000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DOTs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önceliklendirilir</w:t>
            </w:r>
            <w:proofErr w:type="spellEnd"/>
          </w:p>
        </w:tc>
        <w:tc>
          <w:tcPr>
            <w:tcW w:w="3766" w:type="dxa"/>
          </w:tcPr>
          <w:p w14:paraId="21FD2DB6" w14:textId="77777777" w:rsidR="00CD6021" w:rsidRDefault="00000000">
            <w:pPr>
              <w:pStyle w:val="TableParagraph"/>
              <w:ind w:left="177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50E46252" w14:textId="77777777">
        <w:trPr>
          <w:trHeight w:val="426"/>
        </w:trPr>
        <w:tc>
          <w:tcPr>
            <w:tcW w:w="5108" w:type="dxa"/>
          </w:tcPr>
          <w:p w14:paraId="160D7278" w14:textId="77777777" w:rsidR="00CD6021" w:rsidRDefault="00000000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Daha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önce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yararlanma (hibeli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hibesiz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3766" w:type="dxa"/>
          </w:tcPr>
          <w:p w14:paraId="1CED2656" w14:textId="77777777" w:rsidR="00CD6021" w:rsidRDefault="00000000">
            <w:pPr>
              <w:pStyle w:val="TableParagraph"/>
              <w:spacing w:line="265" w:lineRule="exact"/>
              <w:ind w:left="182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1370ECB5" w14:textId="77777777">
        <w:trPr>
          <w:trHeight w:val="426"/>
        </w:trPr>
        <w:tc>
          <w:tcPr>
            <w:tcW w:w="5108" w:type="dxa"/>
          </w:tcPr>
          <w:p w14:paraId="649CBCA7" w14:textId="77777777" w:rsidR="00CD6021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Vatandaşı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olunan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ülkede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hareketliliğe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katılma</w:t>
            </w:r>
          </w:p>
        </w:tc>
        <w:tc>
          <w:tcPr>
            <w:tcW w:w="3766" w:type="dxa"/>
          </w:tcPr>
          <w:p w14:paraId="6BFE3CD7" w14:textId="77777777" w:rsidR="00CD6021" w:rsidRDefault="00000000">
            <w:pPr>
              <w:pStyle w:val="TableParagraph"/>
              <w:ind w:left="182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69D15AB3" w14:textId="77777777">
        <w:trPr>
          <w:trHeight w:val="818"/>
        </w:trPr>
        <w:tc>
          <w:tcPr>
            <w:tcW w:w="5108" w:type="dxa"/>
          </w:tcPr>
          <w:p w14:paraId="6E35A51B" w14:textId="77777777" w:rsidR="00CD6021" w:rsidRDefault="00000000">
            <w:pPr>
              <w:pStyle w:val="TableParagraph"/>
              <w:spacing w:line="240" w:lineRule="auto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Hareketliliğe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seçildiği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halde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süresinde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feragat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bildiriminde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bulunmaksızın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hareketliliğe</w:t>
            </w:r>
          </w:p>
          <w:p w14:paraId="1B0BF658" w14:textId="77777777" w:rsidR="00CD6021" w:rsidRDefault="00000000">
            <w:pPr>
              <w:pStyle w:val="TableParagraph"/>
              <w:spacing w:line="25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katılmama</w:t>
            </w:r>
            <w:proofErr w:type="gramEnd"/>
          </w:p>
        </w:tc>
        <w:tc>
          <w:tcPr>
            <w:tcW w:w="3766" w:type="dxa"/>
          </w:tcPr>
          <w:p w14:paraId="34F6596C" w14:textId="77777777" w:rsidR="00CD6021" w:rsidRDefault="00000000">
            <w:pPr>
              <w:pStyle w:val="TableParagraph"/>
              <w:ind w:left="182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2AB5E59B" w14:textId="77777777">
        <w:trPr>
          <w:trHeight w:val="815"/>
        </w:trPr>
        <w:tc>
          <w:tcPr>
            <w:tcW w:w="5108" w:type="dxa"/>
          </w:tcPr>
          <w:p w14:paraId="1F917665" w14:textId="77777777" w:rsidR="00CD6021" w:rsidRDefault="00000000">
            <w:pPr>
              <w:pStyle w:val="TableParagraph"/>
              <w:spacing w:line="240" w:lineRule="auto"/>
              <w:ind w:left="6" w:right="285"/>
              <w:rPr>
                <w:i/>
                <w:sz w:val="24"/>
              </w:rPr>
            </w:pPr>
            <w:r>
              <w:rPr>
                <w:i/>
                <w:sz w:val="24"/>
              </w:rPr>
              <w:t>İki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hareketlilik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türüne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birden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aynı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başvurma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(öğrencinin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tercih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ettiği hareketlilik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türüne</w:t>
            </w:r>
          </w:p>
          <w:p w14:paraId="2A77D3B7" w14:textId="77777777" w:rsidR="00CD6021" w:rsidRDefault="00000000">
            <w:pPr>
              <w:pStyle w:val="TableParagraph"/>
              <w:spacing w:line="252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azaltma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uygulanır)</w:t>
            </w:r>
          </w:p>
        </w:tc>
        <w:tc>
          <w:tcPr>
            <w:tcW w:w="3766" w:type="dxa"/>
          </w:tcPr>
          <w:p w14:paraId="5201D0D9" w14:textId="77777777" w:rsidR="00CD6021" w:rsidRDefault="00000000">
            <w:pPr>
              <w:pStyle w:val="TableParagraph"/>
              <w:ind w:left="182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5B5D918B" w14:textId="77777777">
        <w:trPr>
          <w:trHeight w:val="1369"/>
        </w:trPr>
        <w:tc>
          <w:tcPr>
            <w:tcW w:w="5108" w:type="dxa"/>
          </w:tcPr>
          <w:p w14:paraId="1F363DCF" w14:textId="77777777" w:rsidR="00CD6021" w:rsidRDefault="00000000">
            <w:pPr>
              <w:pStyle w:val="TableParagraph"/>
              <w:spacing w:line="240" w:lineRule="auto"/>
              <w:ind w:left="6" w:right="461"/>
              <w:rPr>
                <w:i/>
                <w:sz w:val="24"/>
              </w:rPr>
            </w:pPr>
            <w:r>
              <w:rPr>
                <w:i/>
                <w:sz w:val="24"/>
              </w:rPr>
              <w:t>Hareketliliğe seçilen öğrenciler için: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Yükseköğretim kurumu tarafından hareketlilikle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ilgili olarak düzenlenen toplantılara/eğitimlere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mazeretsiz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katılmama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(öğrencinin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Erasmus’a</w:t>
            </w:r>
            <w:proofErr w:type="spellEnd"/>
          </w:p>
          <w:p w14:paraId="7EEDE126" w14:textId="77777777" w:rsidR="00CD6021" w:rsidRDefault="00000000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tekrar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başvurması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halinde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uygulanır)</w:t>
            </w:r>
          </w:p>
        </w:tc>
        <w:tc>
          <w:tcPr>
            <w:tcW w:w="3766" w:type="dxa"/>
          </w:tcPr>
          <w:p w14:paraId="06E35C6E" w14:textId="77777777" w:rsidR="00CD6021" w:rsidRDefault="00000000">
            <w:pPr>
              <w:pStyle w:val="TableParagraph"/>
              <w:ind w:left="182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  <w:tr w:rsidR="00CD6021" w14:paraId="1C5B386E" w14:textId="77777777">
        <w:trPr>
          <w:trHeight w:val="817"/>
        </w:trPr>
        <w:tc>
          <w:tcPr>
            <w:tcW w:w="5108" w:type="dxa"/>
          </w:tcPr>
          <w:p w14:paraId="2FA57A6F" w14:textId="77777777" w:rsidR="00CD6021" w:rsidRDefault="00000000">
            <w:pPr>
              <w:pStyle w:val="TableParagraph"/>
              <w:spacing w:line="268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Dil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sınavına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gireceğini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beyan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edip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mazeretsiz</w:t>
            </w:r>
          </w:p>
          <w:p w14:paraId="7A56AE3E" w14:textId="77777777" w:rsidR="00CD6021" w:rsidRDefault="00000000">
            <w:pPr>
              <w:pStyle w:val="TableParagraph"/>
              <w:spacing w:line="272" w:lineRule="exact"/>
              <w:ind w:right="1250" w:hanging="2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girmeme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öğrencinin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Erasmus’a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tekrar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başvurması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halinde uygulanır)</w:t>
            </w:r>
          </w:p>
        </w:tc>
        <w:tc>
          <w:tcPr>
            <w:tcW w:w="3766" w:type="dxa"/>
          </w:tcPr>
          <w:p w14:paraId="6A676A05" w14:textId="77777777" w:rsidR="00CD6021" w:rsidRDefault="00000000">
            <w:pPr>
              <w:pStyle w:val="TableParagraph"/>
              <w:ind w:left="182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</w:p>
        </w:tc>
      </w:tr>
    </w:tbl>
    <w:p w14:paraId="72909C0A" w14:textId="77777777" w:rsidR="00CD6021" w:rsidRDefault="00CD6021">
      <w:pPr>
        <w:pStyle w:val="GvdeMetni"/>
        <w:rPr>
          <w:sz w:val="20"/>
        </w:rPr>
      </w:pPr>
    </w:p>
    <w:p w14:paraId="30BF21CC" w14:textId="77777777" w:rsidR="00CD6021" w:rsidRDefault="00CD6021">
      <w:pPr>
        <w:pStyle w:val="GvdeMetni"/>
        <w:spacing w:before="4"/>
        <w:rPr>
          <w:sz w:val="23"/>
        </w:rPr>
      </w:pPr>
    </w:p>
    <w:p w14:paraId="2F8053D2" w14:textId="77777777" w:rsidR="00CD6021" w:rsidRDefault="00000000">
      <w:pPr>
        <w:spacing w:line="360" w:lineRule="auto"/>
        <w:ind w:left="1036" w:right="1449" w:hanging="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116AE4" wp14:editId="7C3E6EFD">
            <wp:simplePos x="0" y="0"/>
            <wp:positionH relativeFrom="page">
              <wp:posOffset>1147172</wp:posOffset>
            </wp:positionH>
            <wp:positionV relativeFrom="paragraph">
              <wp:posOffset>40720</wp:posOffset>
            </wp:positionV>
            <wp:extent cx="67945" cy="99321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4"/>
        </w:rPr>
        <w:t>Erasmus</w:t>
      </w:r>
      <w:proofErr w:type="spellEnd"/>
      <w:r>
        <w:rPr>
          <w:b/>
          <w:sz w:val="24"/>
        </w:rPr>
        <w:t xml:space="preserve"> baraj notu ve Yabancı Dil baraj notu 60’tır</w:t>
      </w:r>
      <w:r>
        <w:rPr>
          <w:sz w:val="24"/>
        </w:rPr>
        <w:t xml:space="preserve">. 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 xml:space="preserve"> Öğrenim</w:t>
      </w:r>
      <w:r>
        <w:rPr>
          <w:spacing w:val="-57"/>
          <w:sz w:val="24"/>
        </w:rPr>
        <w:t xml:space="preserve"> </w:t>
      </w:r>
      <w:r>
        <w:rPr>
          <w:sz w:val="24"/>
        </w:rPr>
        <w:t>Hareketliliğine katılabilmek için adayların bu iki koşulu birden sağlamaları</w:t>
      </w:r>
      <w:r>
        <w:rPr>
          <w:spacing w:val="-57"/>
          <w:sz w:val="24"/>
        </w:rPr>
        <w:t xml:space="preserve"> </w:t>
      </w:r>
      <w:r>
        <w:rPr>
          <w:sz w:val="24"/>
        </w:rPr>
        <w:t>gerekir.</w:t>
      </w:r>
    </w:p>
    <w:p w14:paraId="691C686B" w14:textId="77777777" w:rsidR="00CD6021" w:rsidRDefault="00000000">
      <w:pPr>
        <w:pStyle w:val="GvdeMetni"/>
        <w:spacing w:line="275" w:lineRule="exact"/>
        <w:ind w:left="1034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234D70A" wp14:editId="402A5DFE">
            <wp:simplePos x="0" y="0"/>
            <wp:positionH relativeFrom="page">
              <wp:posOffset>1147172</wp:posOffset>
            </wp:positionH>
            <wp:positionV relativeFrom="paragraph">
              <wp:posOffset>40597</wp:posOffset>
            </wp:positionV>
            <wp:extent cx="67945" cy="9741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7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Duyuru</w:t>
      </w:r>
      <w:r>
        <w:rPr>
          <w:spacing w:val="-3"/>
        </w:rPr>
        <w:t xml:space="preserve"> </w:t>
      </w:r>
      <w:r>
        <w:t>süreci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etaptan oluşur:</w:t>
      </w:r>
    </w:p>
    <w:p w14:paraId="01DEB581" w14:textId="77777777" w:rsidR="00CD6021" w:rsidRDefault="00CD6021">
      <w:pPr>
        <w:pStyle w:val="GvdeMetni"/>
        <w:spacing w:before="11"/>
        <w:rPr>
          <w:sz w:val="28"/>
        </w:rPr>
      </w:pPr>
    </w:p>
    <w:p w14:paraId="57E5C72A" w14:textId="77777777" w:rsidR="00CD6021" w:rsidRDefault="00000000">
      <w:pPr>
        <w:pStyle w:val="ListeParagraf"/>
        <w:numPr>
          <w:ilvl w:val="1"/>
          <w:numId w:val="2"/>
        </w:numPr>
        <w:tabs>
          <w:tab w:val="left" w:pos="912"/>
        </w:tabs>
        <w:spacing w:before="90"/>
        <w:rPr>
          <w:sz w:val="24"/>
        </w:rPr>
      </w:pPr>
      <w:r>
        <w:rPr>
          <w:b/>
          <w:spacing w:val="-1"/>
          <w:sz w:val="24"/>
        </w:rPr>
        <w:t>Yabancı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Dil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Notu</w:t>
      </w:r>
      <w:r>
        <w:rPr>
          <w:spacing w:val="-1"/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Yabancı</w:t>
      </w:r>
      <w:r>
        <w:rPr>
          <w:spacing w:val="-3"/>
          <w:sz w:val="24"/>
        </w:rPr>
        <w:t xml:space="preserve"> </w:t>
      </w:r>
      <w:r>
        <w:rPr>
          <w:sz w:val="24"/>
        </w:rPr>
        <w:t>Diller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15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3"/>
          <w:sz w:val="24"/>
        </w:rPr>
        <w:t xml:space="preserve"> </w:t>
      </w:r>
      <w:r>
        <w:rPr>
          <w:sz w:val="24"/>
        </w:rPr>
        <w:t>açıklanır.</w:t>
      </w:r>
    </w:p>
    <w:p w14:paraId="25168408" w14:textId="77777777" w:rsidR="00CD6021" w:rsidRDefault="00000000">
      <w:pPr>
        <w:pStyle w:val="ListeParagraf"/>
        <w:numPr>
          <w:ilvl w:val="1"/>
          <w:numId w:val="2"/>
        </w:numPr>
        <w:tabs>
          <w:tab w:val="left" w:pos="912"/>
        </w:tabs>
        <w:spacing w:before="177" w:line="360" w:lineRule="auto"/>
        <w:ind w:right="1805"/>
        <w:rPr>
          <w:sz w:val="24"/>
        </w:rPr>
      </w:pPr>
      <w:proofErr w:type="spellStart"/>
      <w:r>
        <w:rPr>
          <w:b/>
          <w:sz w:val="24"/>
        </w:rPr>
        <w:t>Erasmus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Notu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sınav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değerlendirmesi</w:t>
      </w:r>
      <w:r>
        <w:rPr>
          <w:spacing w:val="-4"/>
          <w:sz w:val="24"/>
        </w:rPr>
        <w:t xml:space="preserve"> </w:t>
      </w:r>
      <w:r>
        <w:rPr>
          <w:sz w:val="24"/>
        </w:rPr>
        <w:t>sonucunda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Erasmus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Notu</w:t>
      </w:r>
      <w:r>
        <w:rPr>
          <w:spacing w:val="-57"/>
          <w:sz w:val="24"/>
        </w:rPr>
        <w:t xml:space="preserve"> </w:t>
      </w:r>
      <w:r>
        <w:rPr>
          <w:sz w:val="24"/>
        </w:rPr>
        <w:t>oluşturulur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duyurulur.</w:t>
      </w:r>
    </w:p>
    <w:p w14:paraId="6BD3F55B" w14:textId="77777777" w:rsidR="00CD6021" w:rsidRDefault="00000000">
      <w:pPr>
        <w:pStyle w:val="ListeParagraf"/>
        <w:numPr>
          <w:ilvl w:val="1"/>
          <w:numId w:val="2"/>
        </w:numPr>
        <w:tabs>
          <w:tab w:val="left" w:pos="912"/>
        </w:tabs>
        <w:spacing w:before="42" w:line="367" w:lineRule="auto"/>
        <w:ind w:left="909" w:right="1162" w:hanging="233"/>
        <w:rPr>
          <w:rFonts w:ascii="Arial MT" w:hAnsi="Arial MT"/>
        </w:rPr>
      </w:pPr>
      <w:r>
        <w:rPr>
          <w:b/>
          <w:sz w:val="24"/>
        </w:rPr>
        <w:t xml:space="preserve">Yerleştirme: 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 xml:space="preserve"> Notuna göre, bir komisyon tarafından öğrenciler </w:t>
      </w:r>
      <w:r>
        <w:rPr>
          <w:rFonts w:ascii="Arial MT" w:hAnsi="Arial MT"/>
        </w:rPr>
        <w:t>tercihte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bulundukları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partner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kurumlara yerleştirilir.</w:t>
      </w:r>
    </w:p>
    <w:p w14:paraId="3D7884B7" w14:textId="77777777" w:rsidR="00CD6021" w:rsidRDefault="00CD6021">
      <w:pPr>
        <w:spacing w:line="367" w:lineRule="auto"/>
        <w:rPr>
          <w:rFonts w:ascii="Arial MT" w:hAnsi="Arial MT"/>
        </w:rPr>
        <w:sectPr w:rsidR="00CD6021">
          <w:pgSz w:w="11940" w:h="16860"/>
          <w:pgMar w:top="1600" w:right="1080" w:bottom="280" w:left="1100" w:header="708" w:footer="708" w:gutter="0"/>
          <w:cols w:space="708"/>
        </w:sectPr>
      </w:pPr>
    </w:p>
    <w:p w14:paraId="5388469B" w14:textId="77777777" w:rsidR="00CD6021" w:rsidRDefault="00000000">
      <w:pPr>
        <w:pStyle w:val="ListeParagraf"/>
        <w:numPr>
          <w:ilvl w:val="1"/>
          <w:numId w:val="2"/>
        </w:numPr>
        <w:tabs>
          <w:tab w:val="left" w:pos="914"/>
        </w:tabs>
        <w:spacing w:before="73" w:line="360" w:lineRule="auto"/>
        <w:ind w:left="914" w:right="1272" w:hanging="238"/>
        <w:rPr>
          <w:sz w:val="24"/>
        </w:rPr>
      </w:pPr>
      <w:proofErr w:type="spellStart"/>
      <w:r>
        <w:rPr>
          <w:b/>
          <w:sz w:val="24"/>
        </w:rPr>
        <w:lastRenderedPageBreak/>
        <w:t>Erasmus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Hibesi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Ulusal</w:t>
      </w:r>
      <w:r>
        <w:rPr>
          <w:spacing w:val="-2"/>
          <w:sz w:val="24"/>
        </w:rPr>
        <w:t xml:space="preserve"> </w:t>
      </w:r>
      <w:r>
        <w:rPr>
          <w:sz w:val="24"/>
        </w:rPr>
        <w:t>Ajans’ın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üniversitelere</w:t>
      </w:r>
      <w:r>
        <w:rPr>
          <w:spacing w:val="-3"/>
          <w:sz w:val="24"/>
        </w:rPr>
        <w:t xml:space="preserve"> </w:t>
      </w:r>
      <w:r>
        <w:rPr>
          <w:sz w:val="24"/>
        </w:rPr>
        <w:t>tahsis</w:t>
      </w:r>
      <w:r>
        <w:rPr>
          <w:spacing w:val="-3"/>
          <w:sz w:val="24"/>
        </w:rPr>
        <w:t xml:space="preserve"> </w:t>
      </w:r>
      <w:r>
        <w:rPr>
          <w:sz w:val="24"/>
        </w:rPr>
        <w:t>ettiği</w:t>
      </w:r>
      <w:r>
        <w:rPr>
          <w:spacing w:val="-2"/>
          <w:sz w:val="24"/>
        </w:rPr>
        <w:t xml:space="preserve"> </w:t>
      </w:r>
      <w:r>
        <w:rPr>
          <w:sz w:val="24"/>
        </w:rPr>
        <w:t>hibe</w:t>
      </w:r>
      <w:r>
        <w:rPr>
          <w:spacing w:val="-3"/>
          <w:sz w:val="24"/>
        </w:rPr>
        <w:t xml:space="preserve"> </w:t>
      </w:r>
      <w:r>
        <w:rPr>
          <w:sz w:val="24"/>
        </w:rPr>
        <w:t>miktarlarının</w:t>
      </w:r>
      <w:r>
        <w:rPr>
          <w:spacing w:val="-57"/>
          <w:sz w:val="24"/>
        </w:rPr>
        <w:t xml:space="preserve"> </w:t>
      </w:r>
      <w:r>
        <w:rPr>
          <w:sz w:val="24"/>
        </w:rPr>
        <w:t>duyurusunu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kurum içi</w:t>
      </w:r>
      <w:r>
        <w:rPr>
          <w:spacing w:val="-1"/>
          <w:sz w:val="24"/>
        </w:rPr>
        <w:t xml:space="preserve"> </w:t>
      </w:r>
      <w:r>
        <w:rPr>
          <w:sz w:val="24"/>
        </w:rPr>
        <w:t>bütçe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çalışmalarını/onayını</w:t>
      </w:r>
      <w:r>
        <w:rPr>
          <w:spacing w:val="2"/>
          <w:sz w:val="24"/>
        </w:rPr>
        <w:t xml:space="preserve"> </w:t>
      </w:r>
      <w:r>
        <w:rPr>
          <w:sz w:val="24"/>
        </w:rPr>
        <w:t>takiben</w:t>
      </w:r>
      <w:r>
        <w:rPr>
          <w:spacing w:val="3"/>
          <w:sz w:val="24"/>
        </w:rPr>
        <w:t xml:space="preserve"> </w:t>
      </w:r>
      <w:r>
        <w:rPr>
          <w:sz w:val="24"/>
        </w:rPr>
        <w:t>yatırılır.</w:t>
      </w:r>
    </w:p>
    <w:p w14:paraId="2E099841" w14:textId="77777777" w:rsidR="00CD6021" w:rsidRDefault="00CD6021">
      <w:pPr>
        <w:spacing w:line="360" w:lineRule="auto"/>
        <w:rPr>
          <w:sz w:val="24"/>
        </w:rPr>
        <w:sectPr w:rsidR="00CD6021">
          <w:pgSz w:w="11940" w:h="16860"/>
          <w:pgMar w:top="1520" w:right="1080" w:bottom="280" w:left="1100" w:header="708" w:footer="708" w:gutter="0"/>
          <w:cols w:space="708"/>
        </w:sectPr>
      </w:pPr>
    </w:p>
    <w:p w14:paraId="4122B753" w14:textId="77777777" w:rsidR="00CD6021" w:rsidRDefault="00000000">
      <w:pPr>
        <w:pStyle w:val="GvdeMetni"/>
        <w:spacing w:before="70" w:line="360" w:lineRule="auto"/>
        <w:ind w:left="1036" w:right="1280" w:hanging="3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3464BE6E" wp14:editId="17EA54AF">
            <wp:simplePos x="0" y="0"/>
            <wp:positionH relativeFrom="page">
              <wp:posOffset>1147172</wp:posOffset>
            </wp:positionH>
            <wp:positionV relativeFrom="paragraph">
              <wp:posOffset>86948</wp:posOffset>
            </wp:positionV>
            <wp:extent cx="67945" cy="99321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Öğrencilerin kendi yükseköğretim kurumlarında seçildikten sonra faaliyeti</w:t>
      </w:r>
      <w:r>
        <w:rPr>
          <w:spacing w:val="1"/>
        </w:rPr>
        <w:t xml:space="preserve"> </w:t>
      </w:r>
      <w:r>
        <w:t>gerçekleştirebilmeleri</w:t>
      </w:r>
      <w:r>
        <w:rPr>
          <w:spacing w:val="-3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gidecekleri</w:t>
      </w:r>
      <w:r>
        <w:rPr>
          <w:spacing w:val="-4"/>
        </w:rPr>
        <w:t xml:space="preserve"> </w:t>
      </w:r>
      <w:r>
        <w:t>kurumlardan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almaları</w:t>
      </w:r>
      <w:r>
        <w:rPr>
          <w:spacing w:val="-1"/>
        </w:rPr>
        <w:t xml:space="preserve"> </w:t>
      </w:r>
      <w:r>
        <w:t>gerekir.</w:t>
      </w:r>
    </w:p>
    <w:p w14:paraId="6BDFD074" w14:textId="77777777" w:rsidR="00CD6021" w:rsidRDefault="00000000">
      <w:pPr>
        <w:pStyle w:val="GvdeMetni"/>
        <w:spacing w:before="34" w:line="360" w:lineRule="auto"/>
        <w:ind w:left="1038" w:right="235" w:hanging="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3BF856F" wp14:editId="356EAE38">
            <wp:simplePos x="0" y="0"/>
            <wp:positionH relativeFrom="page">
              <wp:posOffset>1146537</wp:posOffset>
            </wp:positionH>
            <wp:positionV relativeFrom="paragraph">
              <wp:posOffset>64215</wp:posOffset>
            </wp:positionV>
            <wp:extent cx="67945" cy="99321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Öğrencinin yurtdışına çıkış işlemleri, yurtdışında</w:t>
      </w:r>
      <w:r>
        <w:rPr>
          <w:u w:val="single"/>
        </w:rPr>
        <w:t xml:space="preserve"> kalınacak yer temin edilmesi, pasaport</w:t>
      </w:r>
      <w:r>
        <w:rPr>
          <w:spacing w:val="-57"/>
        </w:rPr>
        <w:t xml:space="preserve"> </w:t>
      </w:r>
      <w:r>
        <w:rPr>
          <w:u w:val="single"/>
        </w:rPr>
        <w:t>ve</w:t>
      </w:r>
      <w:r>
        <w:rPr>
          <w:spacing w:val="-5"/>
          <w:u w:val="single"/>
        </w:rPr>
        <w:t xml:space="preserve"> </w:t>
      </w:r>
      <w:r>
        <w:rPr>
          <w:u w:val="single"/>
        </w:rPr>
        <w:t>vize</w:t>
      </w:r>
      <w:r>
        <w:rPr>
          <w:spacing w:val="-1"/>
          <w:u w:val="single"/>
        </w:rPr>
        <w:t xml:space="preserve"> </w:t>
      </w:r>
      <w:r>
        <w:rPr>
          <w:u w:val="single"/>
        </w:rPr>
        <w:t>işlemleri</w:t>
      </w:r>
      <w:r>
        <w:rPr>
          <w:spacing w:val="-1"/>
          <w:u w:val="single"/>
        </w:rPr>
        <w:t xml:space="preserve"> </w:t>
      </w:r>
      <w:r>
        <w:rPr>
          <w:u w:val="single"/>
        </w:rPr>
        <w:t>öğrencinin sorumluluğunda</w:t>
      </w:r>
      <w:r>
        <w:rPr>
          <w:spacing w:val="-3"/>
          <w:u w:val="single"/>
        </w:rPr>
        <w:t xml:space="preserve"> </w:t>
      </w:r>
      <w:r>
        <w:rPr>
          <w:u w:val="single"/>
        </w:rPr>
        <w:t>olmakla</w:t>
      </w:r>
      <w:r>
        <w:rPr>
          <w:spacing w:val="2"/>
          <w:u w:val="single"/>
        </w:rPr>
        <w:t xml:space="preserve"> </w:t>
      </w:r>
      <w:r>
        <w:rPr>
          <w:u w:val="single"/>
        </w:rPr>
        <w:t>beraber</w:t>
      </w:r>
      <w:r>
        <w:rPr>
          <w:spacing w:val="-3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üniversite</w:t>
      </w:r>
    </w:p>
    <w:p w14:paraId="044CE22A" w14:textId="77777777" w:rsidR="00CD6021" w:rsidRDefault="00000000">
      <w:pPr>
        <w:pStyle w:val="GvdeMetni"/>
        <w:spacing w:before="3" w:line="360" w:lineRule="auto"/>
        <w:ind w:left="1036" w:right="738"/>
      </w:pPr>
      <w:proofErr w:type="gramStart"/>
      <w:r>
        <w:t>ve</w:t>
      </w:r>
      <w:proofErr w:type="gramEnd"/>
      <w:r>
        <w:rPr>
          <w:spacing w:val="-4"/>
        </w:rPr>
        <w:t xml:space="preserve"> </w:t>
      </w:r>
      <w:r>
        <w:t>İstanbul</w:t>
      </w:r>
      <w:r>
        <w:rPr>
          <w:spacing w:val="-5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Yüzyıl</w:t>
      </w:r>
      <w:r>
        <w:rPr>
          <w:spacing w:val="-2"/>
        </w:rPr>
        <w:t xml:space="preserve"> </w:t>
      </w:r>
      <w:r>
        <w:t>Üniversitesi</w:t>
      </w:r>
      <w:r>
        <w:rPr>
          <w:spacing w:val="-5"/>
        </w:rPr>
        <w:t xml:space="preserve"> </w:t>
      </w:r>
      <w:proofErr w:type="spellStart"/>
      <w:r>
        <w:t>Erasmus</w:t>
      </w:r>
      <w:proofErr w:type="spellEnd"/>
      <w:r>
        <w:rPr>
          <w:spacing w:val="-4"/>
        </w:rPr>
        <w:t xml:space="preserve"> </w:t>
      </w:r>
      <w:r>
        <w:t>Koordinatörlüğü’nden</w:t>
      </w:r>
      <w:r>
        <w:rPr>
          <w:spacing w:val="-4"/>
        </w:rPr>
        <w:t xml:space="preserve"> </w:t>
      </w:r>
      <w:r>
        <w:t>bilgi</w:t>
      </w:r>
      <w:r>
        <w:rPr>
          <w:spacing w:val="-57"/>
        </w:rPr>
        <w:t xml:space="preserve"> </w:t>
      </w:r>
      <w:r>
        <w:t>alabilirler.</w:t>
      </w:r>
    </w:p>
    <w:p w14:paraId="148D07A7" w14:textId="77777777" w:rsidR="00CD6021" w:rsidRDefault="00CD6021">
      <w:pPr>
        <w:spacing w:line="360" w:lineRule="auto"/>
        <w:sectPr w:rsidR="00CD6021">
          <w:pgSz w:w="11940" w:h="16860"/>
          <w:pgMar w:top="1520" w:right="1080" w:bottom="280" w:left="1100" w:header="708" w:footer="708" w:gutter="0"/>
          <w:cols w:space="708"/>
        </w:sectPr>
      </w:pPr>
    </w:p>
    <w:p w14:paraId="016B5376" w14:textId="77777777" w:rsidR="00CD6021" w:rsidRDefault="00000000">
      <w:pPr>
        <w:pStyle w:val="Balk1"/>
        <w:spacing w:before="73"/>
        <w:ind w:right="2439"/>
      </w:pPr>
      <w:r>
        <w:lastRenderedPageBreak/>
        <w:t>ERASMUS</w:t>
      </w:r>
      <w:r>
        <w:rPr>
          <w:spacing w:val="-6"/>
        </w:rPr>
        <w:t xml:space="preserve"> </w:t>
      </w:r>
      <w:r>
        <w:t>HİBELERİ</w:t>
      </w:r>
    </w:p>
    <w:p w14:paraId="0D6D756A" w14:textId="77777777" w:rsidR="00CD6021" w:rsidRDefault="00CD6021">
      <w:pPr>
        <w:pStyle w:val="GvdeMetni"/>
        <w:spacing w:before="4"/>
        <w:rPr>
          <w:b/>
          <w:sz w:val="36"/>
        </w:rPr>
      </w:pPr>
    </w:p>
    <w:p w14:paraId="3B3E290B" w14:textId="77777777" w:rsidR="00CD6021" w:rsidRDefault="00000000">
      <w:pPr>
        <w:pStyle w:val="ListeParagraf"/>
        <w:numPr>
          <w:ilvl w:val="2"/>
          <w:numId w:val="2"/>
        </w:numPr>
        <w:tabs>
          <w:tab w:val="left" w:pos="1756"/>
          <w:tab w:val="left" w:pos="1757"/>
        </w:tabs>
        <w:spacing w:line="355" w:lineRule="auto"/>
        <w:ind w:right="259"/>
        <w:rPr>
          <w:sz w:val="24"/>
        </w:rPr>
      </w:pPr>
      <w:r>
        <w:rPr>
          <w:color w:val="1F1F1F"/>
          <w:sz w:val="24"/>
        </w:rPr>
        <w:t xml:space="preserve">Hibe tahsisi, </w:t>
      </w:r>
      <w:r>
        <w:rPr>
          <w:b/>
          <w:color w:val="1F1F1F"/>
          <w:sz w:val="24"/>
        </w:rPr>
        <w:t>(her bölümden en az 1 öğrenciye hak tanınacak şekilde)</w:t>
      </w:r>
      <w:r>
        <w:rPr>
          <w:b/>
          <w:color w:val="1F1F1F"/>
          <w:spacing w:val="1"/>
          <w:sz w:val="24"/>
        </w:rPr>
        <w:t xml:space="preserve"> </w:t>
      </w:r>
      <w:proofErr w:type="spellStart"/>
      <w:r>
        <w:rPr>
          <w:color w:val="1F1F1F"/>
          <w:sz w:val="24"/>
        </w:rPr>
        <w:t>Erasmus</w:t>
      </w:r>
      <w:proofErr w:type="spellEnd"/>
      <w:r>
        <w:rPr>
          <w:color w:val="1F1F1F"/>
          <w:sz w:val="24"/>
        </w:rPr>
        <w:t xml:space="preserve"> Notuna göre en yüksekten alçağa doğru gerçekleştirilir. Üniversitemize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tahsis edilen hibe oranına bağlı olarak bu dağıtım sistemi sürekli tekrarlanarak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nihai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liste sonuçlandırılır.</w:t>
      </w:r>
    </w:p>
    <w:p w14:paraId="5AB95F8D" w14:textId="77777777" w:rsidR="00CD6021" w:rsidRDefault="00000000">
      <w:pPr>
        <w:pStyle w:val="ListeParagraf"/>
        <w:numPr>
          <w:ilvl w:val="2"/>
          <w:numId w:val="2"/>
        </w:numPr>
        <w:tabs>
          <w:tab w:val="left" w:pos="1756"/>
          <w:tab w:val="left" w:pos="1757"/>
        </w:tabs>
        <w:spacing w:before="29" w:line="343" w:lineRule="auto"/>
        <w:ind w:right="789"/>
        <w:rPr>
          <w:sz w:val="24"/>
        </w:rPr>
      </w:pPr>
      <w:proofErr w:type="spellStart"/>
      <w:r>
        <w:rPr>
          <w:sz w:val="24"/>
        </w:rPr>
        <w:t>Erasmus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baraj</w:t>
      </w:r>
      <w:r>
        <w:rPr>
          <w:spacing w:val="-2"/>
          <w:sz w:val="24"/>
        </w:rPr>
        <w:t xml:space="preserve"> </w:t>
      </w:r>
      <w:r>
        <w:rPr>
          <w:sz w:val="24"/>
        </w:rPr>
        <w:t>notunu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yabancı</w:t>
      </w:r>
      <w:r>
        <w:rPr>
          <w:spacing w:val="-2"/>
          <w:sz w:val="24"/>
        </w:rPr>
        <w:t xml:space="preserve"> </w:t>
      </w:r>
      <w:r>
        <w:rPr>
          <w:sz w:val="24"/>
        </w:rPr>
        <w:t>dil</w:t>
      </w:r>
      <w:r>
        <w:rPr>
          <w:spacing w:val="-2"/>
          <w:sz w:val="24"/>
        </w:rPr>
        <w:t xml:space="preserve"> </w:t>
      </w:r>
      <w:r>
        <w:rPr>
          <w:sz w:val="24"/>
        </w:rPr>
        <w:t>baraj</w:t>
      </w:r>
      <w:r>
        <w:rPr>
          <w:spacing w:val="-2"/>
          <w:sz w:val="24"/>
        </w:rPr>
        <w:t xml:space="preserve"> </w:t>
      </w:r>
      <w:r>
        <w:rPr>
          <w:sz w:val="24"/>
        </w:rPr>
        <w:t>notunu</w:t>
      </w:r>
      <w:r>
        <w:rPr>
          <w:spacing w:val="-1"/>
          <w:sz w:val="24"/>
        </w:rPr>
        <w:t xml:space="preserve"> </w:t>
      </w:r>
      <w:r>
        <w:rPr>
          <w:sz w:val="24"/>
        </w:rPr>
        <w:t>aşmış</w:t>
      </w:r>
      <w:r>
        <w:rPr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57"/>
          <w:sz w:val="24"/>
        </w:rPr>
        <w:t xml:space="preserve"> </w:t>
      </w:r>
      <w:r>
        <w:rPr>
          <w:sz w:val="24"/>
        </w:rPr>
        <w:t>mutlaka</w:t>
      </w:r>
      <w:r>
        <w:rPr>
          <w:spacing w:val="-4"/>
          <w:sz w:val="24"/>
        </w:rPr>
        <w:t xml:space="preserve"> </w:t>
      </w:r>
      <w:r>
        <w:rPr>
          <w:sz w:val="24"/>
        </w:rPr>
        <w:t>hibe</w:t>
      </w:r>
      <w:r>
        <w:rPr>
          <w:spacing w:val="-3"/>
          <w:sz w:val="24"/>
        </w:rPr>
        <w:t xml:space="preserve"> </w:t>
      </w:r>
      <w:r>
        <w:rPr>
          <w:sz w:val="24"/>
        </w:rPr>
        <w:t>çıkmayabilir.</w:t>
      </w:r>
    </w:p>
    <w:p w14:paraId="14939092" w14:textId="77777777" w:rsidR="00CD6021" w:rsidRDefault="00000000">
      <w:pPr>
        <w:pStyle w:val="ListeParagraf"/>
        <w:numPr>
          <w:ilvl w:val="2"/>
          <w:numId w:val="2"/>
        </w:numPr>
        <w:tabs>
          <w:tab w:val="left" w:pos="1756"/>
          <w:tab w:val="left" w:pos="1757"/>
        </w:tabs>
        <w:spacing w:before="51"/>
        <w:ind w:hanging="361"/>
        <w:rPr>
          <w:sz w:val="24"/>
        </w:rPr>
      </w:pPr>
      <w:r>
        <w:rPr>
          <w:sz w:val="24"/>
        </w:rPr>
        <w:t>Öğrencilere</w:t>
      </w:r>
      <w:r>
        <w:rPr>
          <w:spacing w:val="-7"/>
          <w:sz w:val="24"/>
        </w:rPr>
        <w:t xml:space="preserve"> </w:t>
      </w:r>
      <w:r>
        <w:rPr>
          <w:sz w:val="24"/>
        </w:rPr>
        <w:t>öncelikle</w:t>
      </w:r>
      <w:r>
        <w:rPr>
          <w:spacing w:val="-1"/>
          <w:sz w:val="24"/>
        </w:rPr>
        <w:t xml:space="preserve"> </w:t>
      </w:r>
      <w:r>
        <w:rPr>
          <w:sz w:val="24"/>
        </w:rPr>
        <w:t>tek dönem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hibe</w:t>
      </w:r>
      <w:r>
        <w:rPr>
          <w:spacing w:val="-4"/>
          <w:sz w:val="24"/>
        </w:rPr>
        <w:t xml:space="preserve"> </w:t>
      </w:r>
      <w:r>
        <w:rPr>
          <w:sz w:val="24"/>
        </w:rPr>
        <w:t>tahsis</w:t>
      </w:r>
      <w:r>
        <w:rPr>
          <w:spacing w:val="5"/>
          <w:sz w:val="24"/>
        </w:rPr>
        <w:t xml:space="preserve"> </w:t>
      </w:r>
      <w:r>
        <w:rPr>
          <w:sz w:val="24"/>
        </w:rPr>
        <w:t>edilir.</w:t>
      </w:r>
    </w:p>
    <w:p w14:paraId="7C1DFD8A" w14:textId="1CEFC0DC" w:rsidR="00CD6021" w:rsidRDefault="000716DB">
      <w:pPr>
        <w:pStyle w:val="ListeParagraf"/>
        <w:numPr>
          <w:ilvl w:val="2"/>
          <w:numId w:val="2"/>
        </w:numPr>
        <w:tabs>
          <w:tab w:val="left" w:pos="1757"/>
        </w:tabs>
        <w:spacing w:before="165" w:line="350" w:lineRule="auto"/>
        <w:ind w:right="995"/>
        <w:jc w:val="both"/>
        <w:rPr>
          <w:sz w:val="24"/>
        </w:rPr>
      </w:pPr>
      <w:r>
        <w:rPr>
          <w:sz w:val="24"/>
        </w:rPr>
        <w:t xml:space="preserve">Hibeli ve </w:t>
      </w:r>
      <w:proofErr w:type="spellStart"/>
      <w:r>
        <w:rPr>
          <w:sz w:val="24"/>
        </w:rPr>
        <w:t>hibesiz</w:t>
      </w:r>
      <w:proofErr w:type="spellEnd"/>
      <w:r>
        <w:rPr>
          <w:sz w:val="24"/>
        </w:rPr>
        <w:t xml:space="preserve"> dönem uzatma talepleri daha sonra değerlendirilir. </w:t>
      </w:r>
    </w:p>
    <w:p w14:paraId="2594826F" w14:textId="77777777" w:rsidR="00CD6021" w:rsidRDefault="00000000">
      <w:pPr>
        <w:pStyle w:val="ListeParagraf"/>
        <w:numPr>
          <w:ilvl w:val="2"/>
          <w:numId w:val="2"/>
        </w:numPr>
        <w:tabs>
          <w:tab w:val="left" w:pos="1756"/>
          <w:tab w:val="left" w:pos="1757"/>
        </w:tabs>
        <w:spacing w:before="11" w:line="343" w:lineRule="auto"/>
        <w:ind w:right="1291"/>
        <w:rPr>
          <w:sz w:val="24"/>
        </w:rPr>
      </w:pPr>
      <w:r>
        <w:rPr>
          <w:sz w:val="24"/>
        </w:rPr>
        <w:t xml:space="preserve">Öğrenciler talep ettikleri takdirde hareketliliğe </w:t>
      </w:r>
      <w:proofErr w:type="spellStart"/>
      <w:r>
        <w:rPr>
          <w:sz w:val="24"/>
        </w:rPr>
        <w:t>hibesiz</w:t>
      </w:r>
      <w:proofErr w:type="spellEnd"/>
      <w:r>
        <w:rPr>
          <w:sz w:val="24"/>
        </w:rPr>
        <w:t xml:space="preserve"> katılabilir veya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hareketliliklerini </w:t>
      </w:r>
      <w:proofErr w:type="spellStart"/>
      <w:r>
        <w:rPr>
          <w:sz w:val="24"/>
        </w:rPr>
        <w:t>hibesiz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uzatabilirler.</w:t>
      </w:r>
    </w:p>
    <w:p w14:paraId="4D5C93FF" w14:textId="77777777" w:rsidR="00CD6021" w:rsidRDefault="00000000">
      <w:pPr>
        <w:pStyle w:val="ListeParagraf"/>
        <w:numPr>
          <w:ilvl w:val="2"/>
          <w:numId w:val="2"/>
        </w:numPr>
        <w:tabs>
          <w:tab w:val="left" w:pos="1756"/>
          <w:tab w:val="left" w:pos="1757"/>
        </w:tabs>
        <w:spacing w:before="37" w:line="345" w:lineRule="auto"/>
        <w:ind w:right="1082"/>
        <w:rPr>
          <w:sz w:val="24"/>
        </w:rPr>
      </w:pPr>
      <w:r>
        <w:rPr>
          <w:sz w:val="24"/>
        </w:rPr>
        <w:t>Aylık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Erasmus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hibeleri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yıl</w:t>
      </w:r>
      <w:r>
        <w:rPr>
          <w:spacing w:val="-2"/>
          <w:sz w:val="24"/>
        </w:rPr>
        <w:t xml:space="preserve"> </w:t>
      </w:r>
      <w:r>
        <w:rPr>
          <w:sz w:val="24"/>
        </w:rPr>
        <w:t>başlamadan önce</w:t>
      </w:r>
      <w:r>
        <w:rPr>
          <w:spacing w:val="-3"/>
          <w:sz w:val="24"/>
        </w:rPr>
        <w:t xml:space="preserve"> </w:t>
      </w:r>
      <w:r>
        <w:rPr>
          <w:sz w:val="24"/>
        </w:rPr>
        <w:t>ulusal</w:t>
      </w:r>
      <w:r>
        <w:rPr>
          <w:spacing w:val="-3"/>
          <w:sz w:val="24"/>
        </w:rPr>
        <w:t xml:space="preserve"> </w:t>
      </w:r>
      <w:r>
        <w:rPr>
          <w:sz w:val="24"/>
        </w:rPr>
        <w:t>öncelik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kriterlere göre</w:t>
      </w:r>
      <w:r>
        <w:rPr>
          <w:spacing w:val="-4"/>
          <w:sz w:val="24"/>
        </w:rPr>
        <w:t xml:space="preserve"> </w:t>
      </w:r>
      <w:r>
        <w:rPr>
          <w:sz w:val="24"/>
        </w:rPr>
        <w:t>Ulusal</w:t>
      </w:r>
      <w:r>
        <w:rPr>
          <w:spacing w:val="-1"/>
          <w:sz w:val="24"/>
        </w:rPr>
        <w:t xml:space="preserve"> </w:t>
      </w:r>
      <w:r>
        <w:rPr>
          <w:sz w:val="24"/>
        </w:rPr>
        <w:t>Ajans tarafından belirlenmektedir.</w:t>
      </w:r>
    </w:p>
    <w:p w14:paraId="73A675E6" w14:textId="77777777" w:rsidR="00CD6021" w:rsidRDefault="00000000">
      <w:pPr>
        <w:pStyle w:val="ListeParagraf"/>
        <w:numPr>
          <w:ilvl w:val="2"/>
          <w:numId w:val="2"/>
        </w:numPr>
        <w:tabs>
          <w:tab w:val="left" w:pos="1756"/>
          <w:tab w:val="left" w:pos="1757"/>
        </w:tabs>
        <w:spacing w:before="43" w:line="343" w:lineRule="auto"/>
        <w:ind w:right="817"/>
        <w:rPr>
          <w:sz w:val="24"/>
        </w:rPr>
      </w:pPr>
      <w:r>
        <w:rPr>
          <w:sz w:val="24"/>
        </w:rPr>
        <w:t>Kesin faaliyet süresi, katılım sertifikasında bulunan faaliyet başlangıç-bitiş</w:t>
      </w:r>
      <w:r>
        <w:rPr>
          <w:spacing w:val="-58"/>
          <w:sz w:val="24"/>
        </w:rPr>
        <w:t xml:space="preserve"> </w:t>
      </w:r>
      <w:r>
        <w:rPr>
          <w:sz w:val="24"/>
        </w:rPr>
        <w:t>tarihlerine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</w:t>
      </w:r>
      <w:r>
        <w:rPr>
          <w:sz w:val="24"/>
        </w:rPr>
        <w:t>hesaplanır.</w:t>
      </w:r>
    </w:p>
    <w:p w14:paraId="5405F7B5" w14:textId="77777777" w:rsidR="00CD6021" w:rsidRDefault="00000000">
      <w:pPr>
        <w:pStyle w:val="ListeParagraf"/>
        <w:numPr>
          <w:ilvl w:val="2"/>
          <w:numId w:val="2"/>
        </w:numPr>
        <w:tabs>
          <w:tab w:val="left" w:pos="1756"/>
          <w:tab w:val="left" w:pos="1757"/>
        </w:tabs>
        <w:spacing w:before="52" w:line="352" w:lineRule="auto"/>
        <w:ind w:right="847"/>
        <w:rPr>
          <w:sz w:val="24"/>
        </w:rPr>
      </w:pP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AB</w:t>
      </w:r>
      <w:r>
        <w:rPr>
          <w:spacing w:val="-5"/>
          <w:sz w:val="24"/>
        </w:rPr>
        <w:t xml:space="preserve"> </w:t>
      </w:r>
      <w:r>
        <w:rPr>
          <w:sz w:val="24"/>
        </w:rPr>
        <w:t>üyesi</w:t>
      </w:r>
      <w:r>
        <w:rPr>
          <w:spacing w:val="-3"/>
          <w:sz w:val="24"/>
        </w:rPr>
        <w:t xml:space="preserve"> </w:t>
      </w:r>
      <w:r>
        <w:rPr>
          <w:sz w:val="24"/>
        </w:rPr>
        <w:t>ülke</w:t>
      </w:r>
      <w:r>
        <w:rPr>
          <w:spacing w:val="1"/>
          <w:sz w:val="24"/>
        </w:rPr>
        <w:t xml:space="preserve"> </w:t>
      </w:r>
      <w:r>
        <w:rPr>
          <w:sz w:val="24"/>
        </w:rPr>
        <w:t>yaşam standartları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pahalılık</w:t>
      </w:r>
      <w:r>
        <w:rPr>
          <w:spacing w:val="-2"/>
          <w:sz w:val="24"/>
        </w:rPr>
        <w:t xml:space="preserve"> </w:t>
      </w:r>
      <w:r>
        <w:rPr>
          <w:sz w:val="24"/>
        </w:rPr>
        <w:t>endekslerine</w:t>
      </w:r>
      <w:r>
        <w:rPr>
          <w:spacing w:val="-2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ülkeler</w:t>
      </w:r>
      <w:r>
        <w:rPr>
          <w:spacing w:val="-57"/>
          <w:sz w:val="24"/>
        </w:rPr>
        <w:t xml:space="preserve"> </w:t>
      </w:r>
      <w:r>
        <w:rPr>
          <w:sz w:val="24"/>
        </w:rPr>
        <w:t>için aşağıdaki tabloda gösterilen hibe tutarlarının verilmesi uygun</w:t>
      </w:r>
      <w:r>
        <w:rPr>
          <w:spacing w:val="1"/>
          <w:sz w:val="24"/>
        </w:rPr>
        <w:t xml:space="preserve"> </w:t>
      </w:r>
      <w:r>
        <w:rPr>
          <w:sz w:val="24"/>
        </w:rPr>
        <w:t>bulunmuştur.</w:t>
      </w:r>
    </w:p>
    <w:p w14:paraId="03FCBE0A" w14:textId="77777777" w:rsidR="00CD6021" w:rsidRDefault="00CD6021">
      <w:pPr>
        <w:pStyle w:val="GvdeMetni"/>
        <w:rPr>
          <w:sz w:val="26"/>
        </w:rPr>
      </w:pPr>
    </w:p>
    <w:p w14:paraId="12132C99" w14:textId="77777777" w:rsidR="00CD6021" w:rsidRDefault="00CD6021">
      <w:pPr>
        <w:pStyle w:val="GvdeMetni"/>
        <w:rPr>
          <w:sz w:val="23"/>
        </w:rPr>
      </w:pPr>
    </w:p>
    <w:p w14:paraId="04A2AE72" w14:textId="43F4CC1C" w:rsidR="00CD6021" w:rsidRDefault="00000000">
      <w:pPr>
        <w:ind w:left="1311" w:right="1228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202</w:t>
      </w:r>
      <w:r w:rsidR="00345391">
        <w:rPr>
          <w:b/>
          <w:i/>
          <w:sz w:val="24"/>
          <w:u w:val="thick"/>
        </w:rPr>
        <w:t>5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Projesi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için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Gidilen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Ülkelere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Göre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Aylık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Hibe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Miktarları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(Öğrenim)</w:t>
      </w:r>
    </w:p>
    <w:p w14:paraId="700AFC1D" w14:textId="77777777" w:rsidR="00CD6021" w:rsidRDefault="00CD6021">
      <w:pPr>
        <w:pStyle w:val="GvdeMetni"/>
        <w:rPr>
          <w:b/>
          <w:i/>
          <w:sz w:val="20"/>
        </w:rPr>
      </w:pPr>
    </w:p>
    <w:p w14:paraId="7076E748" w14:textId="77777777" w:rsidR="00CD6021" w:rsidRDefault="00CD6021">
      <w:pPr>
        <w:pStyle w:val="GvdeMetni"/>
        <w:spacing w:before="10"/>
        <w:rPr>
          <w:b/>
          <w:i/>
          <w:sz w:val="27"/>
        </w:rPr>
      </w:pPr>
    </w:p>
    <w:tbl>
      <w:tblPr>
        <w:tblStyle w:val="TableNormal"/>
        <w:tblW w:w="0" w:type="auto"/>
        <w:tblInd w:w="1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4145"/>
        <w:gridCol w:w="1416"/>
      </w:tblGrid>
      <w:tr w:rsidR="00CD6021" w14:paraId="487C6CA3" w14:textId="77777777">
        <w:trPr>
          <w:trHeight w:val="899"/>
        </w:trPr>
        <w:tc>
          <w:tcPr>
            <w:tcW w:w="1961" w:type="dxa"/>
            <w:shd w:val="clear" w:color="auto" w:fill="AD9FC5"/>
          </w:tcPr>
          <w:p w14:paraId="1C93B403" w14:textId="77777777" w:rsidR="00CD6021" w:rsidRDefault="00000000">
            <w:pPr>
              <w:pStyle w:val="TableParagraph"/>
              <w:spacing w:before="5" w:line="240" w:lineRule="auto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Ülke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Grupları</w:t>
            </w:r>
          </w:p>
        </w:tc>
        <w:tc>
          <w:tcPr>
            <w:tcW w:w="4145" w:type="dxa"/>
            <w:shd w:val="clear" w:color="auto" w:fill="AD9FC5"/>
          </w:tcPr>
          <w:p w14:paraId="696D9E7F" w14:textId="77777777" w:rsidR="00CD6021" w:rsidRDefault="00000000">
            <w:pPr>
              <w:pStyle w:val="TableParagraph"/>
              <w:spacing w:before="5" w:line="252" w:lineRule="auto"/>
              <w:ind w:left="144" w:right="73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Hareketlilikte Misafir Olunan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Ülkeler</w:t>
            </w:r>
          </w:p>
        </w:tc>
        <w:tc>
          <w:tcPr>
            <w:tcW w:w="1416" w:type="dxa"/>
            <w:shd w:val="clear" w:color="auto" w:fill="AD9FC5"/>
          </w:tcPr>
          <w:p w14:paraId="2D664BF3" w14:textId="77777777" w:rsidR="00CD6021" w:rsidRDefault="00000000">
            <w:pPr>
              <w:pStyle w:val="TableParagraph"/>
              <w:spacing w:line="240" w:lineRule="auto"/>
              <w:ind w:left="144" w:right="1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6"/>
                <w:sz w:val="24"/>
              </w:rPr>
              <w:t>Aylık Hibe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Öğrenim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(Avro)</w:t>
            </w:r>
          </w:p>
        </w:tc>
      </w:tr>
      <w:tr w:rsidR="00CD6021" w14:paraId="4D78F7D8" w14:textId="77777777">
        <w:trPr>
          <w:trHeight w:val="1657"/>
        </w:trPr>
        <w:tc>
          <w:tcPr>
            <w:tcW w:w="1961" w:type="dxa"/>
          </w:tcPr>
          <w:p w14:paraId="68608E5E" w14:textId="77777777" w:rsidR="00CD6021" w:rsidRDefault="00000000">
            <w:pPr>
              <w:pStyle w:val="TableParagraph"/>
              <w:tabs>
                <w:tab w:val="left" w:pos="541"/>
                <w:tab w:val="left" w:pos="993"/>
              </w:tabs>
              <w:spacing w:line="240" w:lineRule="auto"/>
              <w:ind w:left="138" w:right="18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1.</w:t>
            </w:r>
            <w:r>
              <w:rPr>
                <w:rFonts w:ascii="Arial MT" w:hAnsi="Arial MT"/>
                <w:sz w:val="24"/>
              </w:rPr>
              <w:tab/>
              <w:t>ve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8"/>
                <w:sz w:val="24"/>
              </w:rPr>
              <w:t xml:space="preserve">2. </w:t>
            </w:r>
            <w:r>
              <w:rPr>
                <w:rFonts w:ascii="Arial MT" w:hAnsi="Arial MT"/>
                <w:spacing w:val="-7"/>
                <w:sz w:val="24"/>
              </w:rPr>
              <w:t>Grup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Program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Ülkeleri</w:t>
            </w:r>
          </w:p>
        </w:tc>
        <w:tc>
          <w:tcPr>
            <w:tcW w:w="4145" w:type="dxa"/>
          </w:tcPr>
          <w:p w14:paraId="23573E5C" w14:textId="0D89D5FD" w:rsidR="00CD6021" w:rsidRDefault="007E256C" w:rsidP="002F6253">
            <w:pPr>
              <w:pStyle w:val="TableParagraph"/>
              <w:spacing w:line="270" w:lineRule="atLeast"/>
              <w:ind w:left="0" w:right="635"/>
              <w:jc w:val="center"/>
              <w:rPr>
                <w:sz w:val="24"/>
              </w:rPr>
            </w:pPr>
            <w:r w:rsidRPr="0074550E">
              <w:rPr>
                <w:sz w:val="24"/>
              </w:rPr>
              <w:t>Almanya, Avusturya, Belçika, Çek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Cumhuriyeti, Danimarka, Estonya, Finlandiya,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Fransa, Güney Kıbrıs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Rum Yönetimi,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Hollanda, İrlanda, İspanya, İsveç, İtalya,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İzlanda, Letonya, Lihtenştayn, Lüksemburg,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Malta, Norveç, Portekiz, Slovakya,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Slovenya,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Yunanistan</w:t>
            </w:r>
          </w:p>
        </w:tc>
        <w:tc>
          <w:tcPr>
            <w:tcW w:w="1416" w:type="dxa"/>
          </w:tcPr>
          <w:p w14:paraId="6500097D" w14:textId="77777777" w:rsidR="00CD6021" w:rsidRDefault="00000000">
            <w:pPr>
              <w:pStyle w:val="TableParagraph"/>
              <w:spacing w:line="240" w:lineRule="auto"/>
              <w:ind w:left="512" w:right="44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600</w:t>
            </w:r>
          </w:p>
        </w:tc>
      </w:tr>
      <w:tr w:rsidR="00CD6021" w14:paraId="3A38D582" w14:textId="77777777">
        <w:trPr>
          <w:trHeight w:val="1379"/>
        </w:trPr>
        <w:tc>
          <w:tcPr>
            <w:tcW w:w="1961" w:type="dxa"/>
          </w:tcPr>
          <w:p w14:paraId="34C907D7" w14:textId="77777777" w:rsidR="00CD6021" w:rsidRDefault="00000000">
            <w:pPr>
              <w:pStyle w:val="TableParagraph"/>
              <w:spacing w:before="5" w:line="252" w:lineRule="auto"/>
              <w:ind w:left="138" w:right="-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3. Grup Program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Ülkeleri</w:t>
            </w:r>
          </w:p>
        </w:tc>
        <w:tc>
          <w:tcPr>
            <w:tcW w:w="4145" w:type="dxa"/>
          </w:tcPr>
          <w:p w14:paraId="04D1819D" w14:textId="4508C6C3" w:rsidR="0074550E" w:rsidRPr="0074550E" w:rsidRDefault="0074550E" w:rsidP="002F6253">
            <w:pPr>
              <w:pStyle w:val="TableParagraph"/>
              <w:spacing w:line="268" w:lineRule="exact"/>
              <w:ind w:left="144" w:right="1101"/>
              <w:jc w:val="center"/>
              <w:rPr>
                <w:sz w:val="24"/>
              </w:rPr>
            </w:pPr>
            <w:r w:rsidRPr="0074550E">
              <w:rPr>
                <w:sz w:val="24"/>
              </w:rPr>
              <w:t>Bulgaristan, Hırvatistan,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Kuzey Makedonya,</w:t>
            </w:r>
          </w:p>
          <w:p w14:paraId="74662273" w14:textId="77777777" w:rsidR="0074550E" w:rsidRPr="0074550E" w:rsidRDefault="0074550E" w:rsidP="002F6253">
            <w:pPr>
              <w:pStyle w:val="TableParagraph"/>
              <w:spacing w:line="268" w:lineRule="exact"/>
              <w:ind w:left="144" w:right="1101"/>
              <w:jc w:val="center"/>
              <w:rPr>
                <w:sz w:val="24"/>
              </w:rPr>
            </w:pPr>
            <w:r w:rsidRPr="0074550E">
              <w:rPr>
                <w:sz w:val="24"/>
              </w:rPr>
              <w:t>Litvanya, Macaristan, Polonya, Romanya,</w:t>
            </w:r>
          </w:p>
          <w:p w14:paraId="21FA8BB4" w14:textId="0D447B62" w:rsidR="00CD6021" w:rsidRDefault="0074550E" w:rsidP="002F6253">
            <w:pPr>
              <w:pStyle w:val="TableParagraph"/>
              <w:spacing w:line="268" w:lineRule="exact"/>
              <w:ind w:left="144" w:right="1101"/>
              <w:jc w:val="center"/>
              <w:rPr>
                <w:sz w:val="24"/>
              </w:rPr>
            </w:pPr>
            <w:r w:rsidRPr="0074550E">
              <w:rPr>
                <w:sz w:val="24"/>
              </w:rPr>
              <w:t>Sırbistan, Türkiye</w:t>
            </w:r>
          </w:p>
        </w:tc>
        <w:tc>
          <w:tcPr>
            <w:tcW w:w="1416" w:type="dxa"/>
          </w:tcPr>
          <w:p w14:paraId="23CE3E4D" w14:textId="77777777" w:rsidR="00CD6021" w:rsidRDefault="00000000">
            <w:pPr>
              <w:pStyle w:val="TableParagraph"/>
              <w:spacing w:line="271" w:lineRule="exact"/>
              <w:ind w:left="512" w:right="44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450</w:t>
            </w:r>
          </w:p>
        </w:tc>
      </w:tr>
    </w:tbl>
    <w:p w14:paraId="3163A548" w14:textId="77777777" w:rsidR="00CD6021" w:rsidRDefault="00CD6021">
      <w:pPr>
        <w:spacing w:line="271" w:lineRule="exact"/>
        <w:jc w:val="center"/>
        <w:rPr>
          <w:rFonts w:ascii="Arial MT"/>
          <w:sz w:val="24"/>
        </w:rPr>
        <w:sectPr w:rsidR="00CD6021">
          <w:pgSz w:w="11940" w:h="16860"/>
          <w:pgMar w:top="1200" w:right="1080" w:bottom="280" w:left="1100" w:header="708" w:footer="708" w:gutter="0"/>
          <w:cols w:space="708"/>
        </w:sectPr>
      </w:pPr>
    </w:p>
    <w:p w14:paraId="56C898D1" w14:textId="77777777" w:rsidR="00CD6021" w:rsidRDefault="00000000">
      <w:pPr>
        <w:pStyle w:val="GvdeMetni"/>
        <w:spacing w:before="65"/>
        <w:ind w:left="1178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721E6B57" wp14:editId="1408D002">
            <wp:simplePos x="0" y="0"/>
            <wp:positionH relativeFrom="page">
              <wp:posOffset>1238612</wp:posOffset>
            </wp:positionH>
            <wp:positionV relativeFrom="paragraph">
              <wp:posOffset>83901</wp:posOffset>
            </wp:positionV>
            <wp:extent cx="67945" cy="99321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Öğrencilere</w:t>
      </w:r>
      <w:r>
        <w:rPr>
          <w:spacing w:val="-7"/>
        </w:rPr>
        <w:t xml:space="preserve"> </w:t>
      </w:r>
      <w:r>
        <w:t>hibeleri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taksitte</w:t>
      </w:r>
      <w:r>
        <w:rPr>
          <w:spacing w:val="-1"/>
        </w:rPr>
        <w:t xml:space="preserve"> </w:t>
      </w:r>
      <w:r>
        <w:t>ödenir. İlk</w:t>
      </w:r>
      <w:r>
        <w:rPr>
          <w:spacing w:val="-1"/>
        </w:rPr>
        <w:t xml:space="preserve"> </w:t>
      </w:r>
      <w:r>
        <w:t>taksitin</w:t>
      </w:r>
      <w:r>
        <w:rPr>
          <w:spacing w:val="-3"/>
        </w:rPr>
        <w:t xml:space="preserve"> </w:t>
      </w:r>
      <w:r>
        <w:t>ödemesi</w:t>
      </w:r>
      <w:r>
        <w:rPr>
          <w:spacing w:val="-1"/>
        </w:rPr>
        <w:t xml:space="preserve"> </w:t>
      </w:r>
      <w:r>
        <w:t>toplam</w:t>
      </w:r>
      <w:r>
        <w:rPr>
          <w:spacing w:val="-4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edişin</w:t>
      </w:r>
    </w:p>
    <w:p w14:paraId="689B65B6" w14:textId="77777777" w:rsidR="00CD6021" w:rsidRDefault="00000000">
      <w:pPr>
        <w:pStyle w:val="GvdeMetni"/>
        <w:spacing w:before="137" w:line="360" w:lineRule="auto"/>
        <w:ind w:left="1036" w:right="1340"/>
      </w:pPr>
      <w:proofErr w:type="gramStart"/>
      <w:r>
        <w:t>%80</w:t>
      </w:r>
      <w:proofErr w:type="gramEnd"/>
      <w:r>
        <w:t xml:space="preserve"> i kadardır. İkinci taksitin ödemesi, öğrencinin gerekli belgeleri ve</w:t>
      </w:r>
      <w:r>
        <w:rPr>
          <w:spacing w:val="1"/>
        </w:rPr>
        <w:t xml:space="preserve"> </w:t>
      </w:r>
      <w:r>
        <w:t>prosedürleri tamamlaması ve akademik başarı şartına bağlı olarak</w:t>
      </w:r>
      <w:r>
        <w:rPr>
          <w:spacing w:val="1"/>
        </w:rPr>
        <w:t xml:space="preserve"> </w:t>
      </w:r>
      <w:r>
        <w:t>hareketlilik</w:t>
      </w:r>
      <w:r>
        <w:rPr>
          <w:spacing w:val="-4"/>
        </w:rPr>
        <w:t xml:space="preserve"> </w:t>
      </w:r>
      <w:r>
        <w:t>sonrasında</w:t>
      </w:r>
      <w:r>
        <w:rPr>
          <w:spacing w:val="3"/>
        </w:rPr>
        <w:t xml:space="preserve"> </w:t>
      </w:r>
      <w:r>
        <w:t>yapılır.</w:t>
      </w:r>
      <w:r>
        <w:rPr>
          <w:spacing w:val="-7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şartları</w:t>
      </w:r>
      <w:r>
        <w:rPr>
          <w:spacing w:val="-6"/>
        </w:rPr>
        <w:t xml:space="preserve"> </w:t>
      </w:r>
      <w:r>
        <w:t>sağlamayan</w:t>
      </w:r>
      <w:r>
        <w:rPr>
          <w:spacing w:val="-6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taksit</w:t>
      </w:r>
      <w:r>
        <w:rPr>
          <w:spacing w:val="-2"/>
        </w:rPr>
        <w:t xml:space="preserve"> </w:t>
      </w:r>
      <w:r>
        <w:t>ödenmez.</w:t>
      </w:r>
    </w:p>
    <w:p w14:paraId="2C99E484" w14:textId="77777777" w:rsidR="00CD6021" w:rsidRDefault="00CD6021">
      <w:pPr>
        <w:pStyle w:val="GvdeMetni"/>
        <w:spacing w:before="9"/>
        <w:rPr>
          <w:sz w:val="36"/>
        </w:rPr>
      </w:pPr>
    </w:p>
    <w:p w14:paraId="26E056EC" w14:textId="77777777" w:rsidR="00CD6021" w:rsidRDefault="00000000">
      <w:pPr>
        <w:pStyle w:val="GvdeMetni"/>
        <w:spacing w:line="360" w:lineRule="auto"/>
        <w:ind w:left="1036" w:right="757" w:hanging="3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120A9AE" wp14:editId="4D1A4097">
            <wp:simplePos x="0" y="0"/>
            <wp:positionH relativeFrom="page">
              <wp:posOffset>1147172</wp:posOffset>
            </wp:positionH>
            <wp:positionV relativeFrom="paragraph">
              <wp:posOffset>41990</wp:posOffset>
            </wp:positionV>
            <wp:extent cx="67945" cy="99321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Öğrenciler</w:t>
      </w:r>
      <w:r>
        <w:rPr>
          <w:spacing w:val="-1"/>
        </w:rPr>
        <w:t xml:space="preserve"> </w:t>
      </w:r>
      <w:r>
        <w:t>yalnızca</w:t>
      </w:r>
      <w:r>
        <w:rPr>
          <w:spacing w:val="-4"/>
        </w:rPr>
        <w:t xml:space="preserve"> </w:t>
      </w:r>
      <w:proofErr w:type="spellStart"/>
      <w:r>
        <w:t>Erasmus</w:t>
      </w:r>
      <w:proofErr w:type="spellEnd"/>
      <w:r>
        <w:rPr>
          <w:spacing w:val="-3"/>
        </w:rPr>
        <w:t xml:space="preserve"> </w:t>
      </w:r>
      <w:r>
        <w:t>öğrenim</w:t>
      </w:r>
      <w:r>
        <w:rPr>
          <w:spacing w:val="-3"/>
        </w:rPr>
        <w:t xml:space="preserve"> </w:t>
      </w:r>
      <w:r>
        <w:t>dönemleri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yurtdışında</w:t>
      </w:r>
      <w:r>
        <w:rPr>
          <w:spacing w:val="-4"/>
        </w:rPr>
        <w:t xml:space="preserve"> </w:t>
      </w:r>
      <w:r>
        <w:t>bulundukları</w:t>
      </w:r>
      <w:r>
        <w:rPr>
          <w:spacing w:val="-2"/>
        </w:rPr>
        <w:t xml:space="preserve"> </w:t>
      </w:r>
      <w:r>
        <w:t>süre</w:t>
      </w:r>
      <w:r>
        <w:rPr>
          <w:spacing w:val="-57"/>
        </w:rPr>
        <w:t xml:space="preserve"> </w:t>
      </w:r>
      <w:r>
        <w:t>karşılığında</w:t>
      </w:r>
      <w:r>
        <w:rPr>
          <w:spacing w:val="-2"/>
        </w:rPr>
        <w:t xml:space="preserve"> </w:t>
      </w:r>
      <w:r>
        <w:t>hibe</w:t>
      </w:r>
      <w:r>
        <w:rPr>
          <w:spacing w:val="-1"/>
        </w:rPr>
        <w:t xml:space="preserve"> </w:t>
      </w:r>
      <w:r>
        <w:t>alabilirler.</w:t>
      </w:r>
      <w:r>
        <w:rPr>
          <w:spacing w:val="-1"/>
        </w:rPr>
        <w:t xml:space="preserve"> </w:t>
      </w:r>
      <w:r>
        <w:t>Planlanan</w:t>
      </w:r>
      <w:r>
        <w:rPr>
          <w:spacing w:val="-1"/>
        </w:rPr>
        <w:t xml:space="preserve"> </w:t>
      </w:r>
      <w:r>
        <w:t>değişimden</w:t>
      </w:r>
      <w:r>
        <w:rPr>
          <w:spacing w:val="-1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kısa</w:t>
      </w:r>
      <w:r>
        <w:rPr>
          <w:spacing w:val="-2"/>
        </w:rPr>
        <w:t xml:space="preserve"> </w:t>
      </w:r>
      <w:r>
        <w:t>kalınması halinde,</w:t>
      </w:r>
    </w:p>
    <w:p w14:paraId="077373B4" w14:textId="77777777" w:rsidR="00CD6021" w:rsidRDefault="00000000">
      <w:pPr>
        <w:pStyle w:val="GvdeMetni"/>
        <w:spacing w:line="274" w:lineRule="exact"/>
        <w:ind w:left="1036"/>
      </w:pPr>
      <w:proofErr w:type="gramStart"/>
      <w:r>
        <w:t>yalnızca</w:t>
      </w:r>
      <w:proofErr w:type="gramEnd"/>
      <w:r>
        <w:rPr>
          <w:spacing w:val="-5"/>
        </w:rPr>
        <w:t xml:space="preserve"> </w:t>
      </w:r>
      <w:r>
        <w:t>kalınan</w:t>
      </w:r>
      <w:r>
        <w:rPr>
          <w:spacing w:val="-3"/>
        </w:rPr>
        <w:t xml:space="preserve"> </w:t>
      </w:r>
      <w:r>
        <w:t>süre</w:t>
      </w:r>
      <w:r>
        <w:rPr>
          <w:spacing w:val="-9"/>
        </w:rPr>
        <w:t xml:space="preserve"> </w:t>
      </w:r>
      <w:r>
        <w:t>karşılığı</w:t>
      </w:r>
      <w:r>
        <w:rPr>
          <w:spacing w:val="-3"/>
        </w:rPr>
        <w:t xml:space="preserve"> </w:t>
      </w:r>
      <w:r>
        <w:t>hibe</w:t>
      </w:r>
      <w:r>
        <w:rPr>
          <w:spacing w:val="-11"/>
        </w:rPr>
        <w:t xml:space="preserve"> </w:t>
      </w:r>
      <w:r>
        <w:t>ödenebilir.</w:t>
      </w:r>
    </w:p>
    <w:p w14:paraId="732A7D4E" w14:textId="77777777" w:rsidR="00CD6021" w:rsidRDefault="00CD6021">
      <w:pPr>
        <w:pStyle w:val="GvdeMetni"/>
        <w:rPr>
          <w:sz w:val="26"/>
        </w:rPr>
      </w:pPr>
    </w:p>
    <w:p w14:paraId="40160D07" w14:textId="77777777" w:rsidR="00CD6021" w:rsidRDefault="00CD6021">
      <w:pPr>
        <w:pStyle w:val="GvdeMetni"/>
        <w:spacing w:before="1"/>
        <w:rPr>
          <w:sz w:val="23"/>
        </w:rPr>
      </w:pPr>
    </w:p>
    <w:p w14:paraId="28FE8A67" w14:textId="77777777" w:rsidR="00CD6021" w:rsidRDefault="00000000">
      <w:pPr>
        <w:pStyle w:val="GvdeMetni"/>
        <w:spacing w:line="360" w:lineRule="auto"/>
        <w:ind w:left="1036" w:right="860" w:firstLine="50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32CCC88" wp14:editId="68AF318E">
            <wp:simplePos x="0" y="0"/>
            <wp:positionH relativeFrom="page">
              <wp:posOffset>1147172</wp:posOffset>
            </wp:positionH>
            <wp:positionV relativeFrom="paragraph">
              <wp:posOffset>41736</wp:posOffset>
            </wp:positionV>
            <wp:extent cx="67945" cy="99321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 günden daha uzun bir süre için Partner Üniversitenin bulunduğu ülkenin dışına</w:t>
      </w:r>
      <w:r>
        <w:rPr>
          <w:spacing w:val="1"/>
        </w:rPr>
        <w:t xml:space="preserve"> </w:t>
      </w:r>
      <w:r>
        <w:t>çıkışınız</w:t>
      </w:r>
      <w:r>
        <w:rPr>
          <w:spacing w:val="-1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edilirse,</w:t>
      </w:r>
      <w:r>
        <w:rPr>
          <w:spacing w:val="-2"/>
        </w:rPr>
        <w:t xml:space="preserve"> </w:t>
      </w:r>
      <w:r>
        <w:t>ülke</w:t>
      </w:r>
      <w:r>
        <w:rPr>
          <w:spacing w:val="-2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geçirdiğiniz</w:t>
      </w:r>
      <w:r>
        <w:rPr>
          <w:spacing w:val="-1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sayısı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orantılı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hibe</w:t>
      </w:r>
      <w:r>
        <w:rPr>
          <w:spacing w:val="-57"/>
        </w:rPr>
        <w:t xml:space="preserve"> </w:t>
      </w:r>
      <w:r>
        <w:t>kesintisi</w:t>
      </w:r>
      <w:r>
        <w:rPr>
          <w:spacing w:val="5"/>
        </w:rPr>
        <w:t xml:space="preserve"> </w:t>
      </w:r>
      <w:r>
        <w:t>yapılacaktır.</w:t>
      </w:r>
    </w:p>
    <w:p w14:paraId="4810687C" w14:textId="77777777" w:rsidR="00CD6021" w:rsidRDefault="00CD6021">
      <w:pPr>
        <w:spacing w:line="360" w:lineRule="auto"/>
        <w:jc w:val="both"/>
        <w:sectPr w:rsidR="00CD6021">
          <w:pgSz w:w="11940" w:h="16860"/>
          <w:pgMar w:top="1220" w:right="1080" w:bottom="280" w:left="1100" w:header="708" w:footer="708" w:gutter="0"/>
          <w:cols w:space="708"/>
        </w:sectPr>
      </w:pPr>
    </w:p>
    <w:p w14:paraId="3885396F" w14:textId="77777777" w:rsidR="00CD6021" w:rsidRDefault="00000000">
      <w:pPr>
        <w:pStyle w:val="GvdeMetni"/>
        <w:spacing w:before="78"/>
        <w:ind w:left="1036" w:right="825" w:hanging="3"/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240CFE9D" wp14:editId="21909857">
            <wp:simplePos x="0" y="0"/>
            <wp:positionH relativeFrom="page">
              <wp:posOffset>1147172</wp:posOffset>
            </wp:positionH>
            <wp:positionV relativeFrom="paragraph">
              <wp:posOffset>93552</wp:posOffset>
            </wp:positionV>
            <wp:extent cx="67945" cy="99321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Gerekli</w:t>
      </w:r>
      <w:r>
        <w:rPr>
          <w:spacing w:val="-3"/>
        </w:rPr>
        <w:t xml:space="preserve"> </w:t>
      </w:r>
      <w:r>
        <w:t>görüldüğü</w:t>
      </w:r>
      <w:r>
        <w:rPr>
          <w:spacing w:val="-4"/>
        </w:rPr>
        <w:t xml:space="preserve"> </w:t>
      </w:r>
      <w:r>
        <w:t>durumlarda, yurtdışında</w:t>
      </w:r>
      <w:r>
        <w:rPr>
          <w:spacing w:val="-3"/>
        </w:rPr>
        <w:t xml:space="preserve"> </w:t>
      </w:r>
      <w:r>
        <w:t>geçirilen</w:t>
      </w:r>
      <w:r>
        <w:rPr>
          <w:spacing w:val="-4"/>
        </w:rPr>
        <w:t xml:space="preserve"> </w:t>
      </w:r>
      <w:r>
        <w:t>sürenin</w:t>
      </w:r>
      <w:r>
        <w:rPr>
          <w:spacing w:val="-4"/>
        </w:rPr>
        <w:t xml:space="preserve"> </w:t>
      </w:r>
      <w:r>
        <w:t>tespiti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İstanbul</w:t>
      </w:r>
      <w:r>
        <w:rPr>
          <w:spacing w:val="-57"/>
        </w:rPr>
        <w:t xml:space="preserve"> </w:t>
      </w:r>
      <w:r>
        <w:t xml:space="preserve">Yeni Yüzyıl Üniversitesi </w:t>
      </w:r>
      <w:proofErr w:type="spellStart"/>
      <w:r>
        <w:t>Erasmus</w:t>
      </w:r>
      <w:proofErr w:type="spellEnd"/>
      <w:r>
        <w:t xml:space="preserve"> Koordinatörlüğü öğrenciden pasaport</w:t>
      </w:r>
      <w:r>
        <w:rPr>
          <w:spacing w:val="1"/>
        </w:rPr>
        <w:t xml:space="preserve"> </w:t>
      </w:r>
      <w:r>
        <w:t>fotokopisi talep edebilir.</w:t>
      </w:r>
    </w:p>
    <w:p w14:paraId="69F92FBD" w14:textId="77777777" w:rsidR="00CD6021" w:rsidRDefault="00CD6021">
      <w:pPr>
        <w:pStyle w:val="GvdeMetni"/>
        <w:spacing w:before="1"/>
        <w:rPr>
          <w:sz w:val="25"/>
        </w:rPr>
      </w:pPr>
    </w:p>
    <w:p w14:paraId="17A94C64" w14:textId="77777777" w:rsidR="00CD6021" w:rsidRDefault="00000000">
      <w:pPr>
        <w:pStyle w:val="GvdeMetni"/>
        <w:ind w:left="1036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3310A23" wp14:editId="4B5EB3F6">
            <wp:simplePos x="0" y="0"/>
            <wp:positionH relativeFrom="page">
              <wp:posOffset>1147172</wp:posOffset>
            </wp:positionH>
            <wp:positionV relativeFrom="paragraph">
              <wp:posOffset>42905</wp:posOffset>
            </wp:positionV>
            <wp:extent cx="67945" cy="9891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İsteyen</w:t>
      </w:r>
      <w:r>
        <w:rPr>
          <w:spacing w:val="-9"/>
        </w:rPr>
        <w:t xml:space="preserve"> </w:t>
      </w:r>
      <w:r>
        <w:t>öğrenciler</w:t>
      </w:r>
      <w:r>
        <w:rPr>
          <w:spacing w:val="-8"/>
        </w:rPr>
        <w:t xml:space="preserve"> </w:t>
      </w:r>
      <w:r>
        <w:t>maddi</w:t>
      </w:r>
      <w:r>
        <w:rPr>
          <w:spacing w:val="-4"/>
        </w:rPr>
        <w:t xml:space="preserve"> </w:t>
      </w:r>
      <w:r>
        <w:t>destekten</w:t>
      </w:r>
      <w:r>
        <w:rPr>
          <w:spacing w:val="-8"/>
        </w:rPr>
        <w:t xml:space="preserve"> </w:t>
      </w:r>
      <w:r>
        <w:t>feragat</w:t>
      </w:r>
      <w:r>
        <w:rPr>
          <w:spacing w:val="-14"/>
        </w:rPr>
        <w:t xml:space="preserve"> </w:t>
      </w:r>
      <w:r>
        <w:t>edebilirler.</w:t>
      </w:r>
    </w:p>
    <w:p w14:paraId="54E44CED" w14:textId="77777777" w:rsidR="00CD6021" w:rsidRDefault="00CD6021">
      <w:pPr>
        <w:pStyle w:val="GvdeMetni"/>
        <w:spacing w:before="9"/>
      </w:pPr>
    </w:p>
    <w:p w14:paraId="55680D91" w14:textId="77777777" w:rsidR="00CD6021" w:rsidRDefault="00000000">
      <w:pPr>
        <w:pStyle w:val="GvdeMetni"/>
        <w:spacing w:line="232" w:lineRule="auto"/>
        <w:ind w:left="1036" w:right="1302" w:hanging="3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B2AB6A4" wp14:editId="00AD75FE">
            <wp:simplePos x="0" y="0"/>
            <wp:positionH relativeFrom="page">
              <wp:posOffset>1147172</wp:posOffset>
            </wp:positionH>
            <wp:positionV relativeFrom="paragraph">
              <wp:posOffset>42283</wp:posOffset>
            </wp:positionV>
            <wp:extent cx="67945" cy="96594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 ülkeleri arasında öğrenim ve staj hareketliliği için öğrencilere gidiş-</w:t>
      </w:r>
      <w:r>
        <w:rPr>
          <w:spacing w:val="-58"/>
        </w:rPr>
        <w:t xml:space="preserve"> </w:t>
      </w:r>
      <w:r>
        <w:t>dönüş</w:t>
      </w:r>
      <w:r>
        <w:rPr>
          <w:spacing w:val="-1"/>
        </w:rPr>
        <w:t xml:space="preserve"> </w:t>
      </w:r>
      <w:r>
        <w:t>seyahatleri için ayrıca destek</w:t>
      </w:r>
      <w:r>
        <w:rPr>
          <w:spacing w:val="4"/>
        </w:rPr>
        <w:t xml:space="preserve"> </w:t>
      </w:r>
      <w:r>
        <w:t>verilmemektedir.</w:t>
      </w:r>
    </w:p>
    <w:p w14:paraId="13DD5BFB" w14:textId="77777777" w:rsidR="00CD6021" w:rsidRDefault="00CD6021">
      <w:pPr>
        <w:pStyle w:val="GvdeMetni"/>
        <w:rPr>
          <w:sz w:val="20"/>
        </w:rPr>
      </w:pPr>
    </w:p>
    <w:p w14:paraId="2E1E59AB" w14:textId="77777777" w:rsidR="00CD6021" w:rsidRDefault="00CD6021">
      <w:pPr>
        <w:pStyle w:val="GvdeMetni"/>
        <w:rPr>
          <w:sz w:val="20"/>
        </w:rPr>
      </w:pPr>
    </w:p>
    <w:p w14:paraId="2E635650" w14:textId="5EF76FDD" w:rsidR="00CD6021" w:rsidRDefault="00CD6021" w:rsidP="006F0D95">
      <w:pPr>
        <w:pStyle w:val="Balk1"/>
        <w:spacing w:before="93" w:line="237" w:lineRule="auto"/>
        <w:ind w:left="0" w:right="235"/>
        <w:jc w:val="left"/>
      </w:pPr>
    </w:p>
    <w:p w14:paraId="33F311AE" w14:textId="77777777" w:rsidR="00CD6021" w:rsidRDefault="00CD6021">
      <w:pPr>
        <w:pStyle w:val="GvdeMetni"/>
        <w:rPr>
          <w:b/>
          <w:sz w:val="20"/>
        </w:rPr>
      </w:pPr>
    </w:p>
    <w:p w14:paraId="0EFA1927" w14:textId="77777777" w:rsidR="00CD6021" w:rsidRDefault="00CD6021">
      <w:pPr>
        <w:pStyle w:val="GvdeMetni"/>
        <w:spacing w:before="8"/>
        <w:rPr>
          <w:b/>
          <w:sz w:val="20"/>
        </w:rPr>
      </w:pPr>
    </w:p>
    <w:p w14:paraId="2BA3B7F3" w14:textId="77777777" w:rsidR="00CD6021" w:rsidRDefault="00000000">
      <w:pPr>
        <w:spacing w:before="90"/>
        <w:ind w:left="2426" w:right="2227"/>
        <w:jc w:val="center"/>
        <w:rPr>
          <w:b/>
          <w:sz w:val="24"/>
        </w:rPr>
      </w:pPr>
      <w:r>
        <w:rPr>
          <w:b/>
          <w:sz w:val="24"/>
        </w:rPr>
        <w:t>HİBE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KESİNTİLERİ</w:t>
      </w:r>
    </w:p>
    <w:p w14:paraId="42D4A365" w14:textId="77777777" w:rsidR="00CD6021" w:rsidRDefault="00CD6021">
      <w:pPr>
        <w:pStyle w:val="GvdeMetni"/>
        <w:spacing w:before="2"/>
        <w:rPr>
          <w:b/>
        </w:rPr>
      </w:pPr>
    </w:p>
    <w:p w14:paraId="728D236B" w14:textId="77777777" w:rsidR="00CD6021" w:rsidRDefault="00000000">
      <w:pPr>
        <w:pStyle w:val="Balk1"/>
        <w:ind w:left="316"/>
        <w:jc w:val="left"/>
      </w:pPr>
      <w:r>
        <w:t>Yukarıda</w:t>
      </w:r>
      <w:r>
        <w:rPr>
          <w:spacing w:val="-5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alan kesinti</w:t>
      </w:r>
      <w:r>
        <w:rPr>
          <w:spacing w:val="-2"/>
        </w:rPr>
        <w:t xml:space="preserve"> </w:t>
      </w:r>
      <w:r>
        <w:t>kurallarına</w:t>
      </w:r>
      <w:r>
        <w:rPr>
          <w:spacing w:val="-4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olarak;</w:t>
      </w:r>
    </w:p>
    <w:p w14:paraId="2B94B5E2" w14:textId="77777777" w:rsidR="00CD6021" w:rsidRDefault="00CD6021">
      <w:pPr>
        <w:pStyle w:val="GvdeMetni"/>
        <w:rPr>
          <w:b/>
          <w:sz w:val="26"/>
        </w:rPr>
      </w:pPr>
    </w:p>
    <w:p w14:paraId="03127C3E" w14:textId="77777777" w:rsidR="00CD6021" w:rsidRDefault="00CD6021">
      <w:pPr>
        <w:pStyle w:val="GvdeMetni"/>
        <w:spacing w:before="7"/>
        <w:rPr>
          <w:b/>
          <w:sz w:val="21"/>
        </w:rPr>
      </w:pPr>
    </w:p>
    <w:p w14:paraId="77350187" w14:textId="77777777" w:rsidR="00CD6021" w:rsidRDefault="00000000">
      <w:pPr>
        <w:pStyle w:val="ListeParagraf"/>
        <w:numPr>
          <w:ilvl w:val="0"/>
          <w:numId w:val="1"/>
        </w:numPr>
        <w:tabs>
          <w:tab w:val="left" w:pos="552"/>
        </w:tabs>
        <w:ind w:right="1520"/>
        <w:rPr>
          <w:sz w:val="24"/>
        </w:rPr>
      </w:pPr>
      <w:r>
        <w:rPr>
          <w:sz w:val="24"/>
        </w:rPr>
        <w:t xml:space="preserve">Zorunlu katılımcı anketini doldurmayan öğrencilere döndüklerinde ödenen </w:t>
      </w:r>
      <w:proofErr w:type="gramStart"/>
      <w:r>
        <w:rPr>
          <w:sz w:val="24"/>
        </w:rPr>
        <w:t>%20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hibe</w:t>
      </w:r>
      <w:r>
        <w:rPr>
          <w:spacing w:val="-1"/>
          <w:sz w:val="24"/>
        </w:rPr>
        <w:t xml:space="preserve"> </w:t>
      </w:r>
      <w:r>
        <w:rPr>
          <w:sz w:val="24"/>
        </w:rPr>
        <w:t>ödenmez.</w:t>
      </w:r>
    </w:p>
    <w:p w14:paraId="4788A24A" w14:textId="77777777" w:rsidR="00CD6021" w:rsidRDefault="00CD6021">
      <w:pPr>
        <w:pStyle w:val="GvdeMetni"/>
        <w:spacing w:before="5"/>
      </w:pPr>
    </w:p>
    <w:p w14:paraId="5FC6C03B" w14:textId="77777777" w:rsidR="00CD6021" w:rsidRDefault="00000000">
      <w:pPr>
        <w:pStyle w:val="ListeParagraf"/>
        <w:numPr>
          <w:ilvl w:val="0"/>
          <w:numId w:val="1"/>
        </w:numPr>
        <w:tabs>
          <w:tab w:val="left" w:pos="557"/>
        </w:tabs>
        <w:spacing w:line="276" w:lineRule="auto"/>
        <w:ind w:left="316" w:right="616" w:firstLine="0"/>
        <w:rPr>
          <w:sz w:val="24"/>
        </w:rPr>
      </w:pPr>
      <w:r>
        <w:rPr>
          <w:sz w:val="24"/>
        </w:rPr>
        <w:t>Anlaşmalı üniversitede öğrenim anlaşmasında belirtilen dersler kredi yükünün yarısından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başarılı olamayan öğrencilere, </w:t>
      </w:r>
      <w:proofErr w:type="gramStart"/>
      <w:r>
        <w:rPr>
          <w:sz w:val="24"/>
        </w:rPr>
        <w:t>%20</w:t>
      </w:r>
      <w:proofErr w:type="gramEnd"/>
      <w:r>
        <w:rPr>
          <w:sz w:val="24"/>
        </w:rPr>
        <w:t xml:space="preserve"> oranında olması öngörülen kalan ödemeleri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gerçekleştirilmez.</w:t>
      </w:r>
    </w:p>
    <w:p w14:paraId="66C97EFC" w14:textId="77777777" w:rsidR="00CD6021" w:rsidRDefault="00CD6021">
      <w:pPr>
        <w:pStyle w:val="GvdeMetni"/>
        <w:rPr>
          <w:sz w:val="26"/>
        </w:rPr>
      </w:pPr>
    </w:p>
    <w:p w14:paraId="5B19646F" w14:textId="77777777" w:rsidR="00CD6021" w:rsidRDefault="00CD6021">
      <w:pPr>
        <w:pStyle w:val="GvdeMetni"/>
        <w:spacing w:before="6"/>
        <w:rPr>
          <w:sz w:val="34"/>
        </w:rPr>
      </w:pPr>
    </w:p>
    <w:p w14:paraId="782EDCD3" w14:textId="77777777" w:rsidR="00CD6021" w:rsidRDefault="00000000">
      <w:pPr>
        <w:pStyle w:val="ListeParagraf"/>
        <w:numPr>
          <w:ilvl w:val="1"/>
          <w:numId w:val="1"/>
        </w:numPr>
        <w:tabs>
          <w:tab w:val="left" w:pos="1036"/>
          <w:tab w:val="left" w:pos="1037"/>
        </w:tabs>
        <w:spacing w:line="256" w:lineRule="auto"/>
        <w:ind w:right="948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meydana</w:t>
      </w:r>
      <w:r>
        <w:rPr>
          <w:spacing w:val="-3"/>
          <w:sz w:val="24"/>
        </w:rPr>
        <w:t xml:space="preserve"> </w:t>
      </w:r>
      <w:r>
        <w:rPr>
          <w:sz w:val="24"/>
        </w:rPr>
        <w:t>gelebilecek</w:t>
      </w:r>
      <w:r>
        <w:rPr>
          <w:spacing w:val="-4"/>
          <w:sz w:val="24"/>
        </w:rPr>
        <w:t xml:space="preserve"> </w:t>
      </w:r>
      <w:r>
        <w:rPr>
          <w:sz w:val="24"/>
        </w:rPr>
        <w:t>sorunlar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lütfen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Erasmus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Kurum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Koordinatörlüğü ile iletişime geçiniz. </w:t>
      </w:r>
      <w:hyperlink r:id="rId11">
        <w:r>
          <w:rPr>
            <w:sz w:val="24"/>
          </w:rPr>
          <w:t>(</w:t>
        </w:r>
        <w:r>
          <w:rPr>
            <w:b/>
            <w:sz w:val="24"/>
            <w:u w:val="thick"/>
          </w:rPr>
          <w:t>erasmus@yeniyuzyil.edu.tr</w:t>
        </w:r>
        <w:r>
          <w:rPr>
            <w:b/>
            <w:sz w:val="24"/>
          </w:rPr>
          <w:t xml:space="preserve"> </w:t>
        </w:r>
      </w:hyperlink>
      <w:r>
        <w:rPr>
          <w:sz w:val="24"/>
        </w:rPr>
        <w:t xml:space="preserve">adresine </w:t>
      </w:r>
      <w:proofErr w:type="gramStart"/>
      <w:r>
        <w:rPr>
          <w:sz w:val="24"/>
        </w:rPr>
        <w:t>e-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gönderebilir veya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Erasmus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Ofisi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ziyaret</w:t>
      </w:r>
      <w:r>
        <w:rPr>
          <w:spacing w:val="4"/>
          <w:sz w:val="24"/>
        </w:rPr>
        <w:t xml:space="preserve"> </w:t>
      </w:r>
      <w:r>
        <w:rPr>
          <w:sz w:val="24"/>
        </w:rPr>
        <w:t>edebilirsiniz.)</w:t>
      </w:r>
    </w:p>
    <w:p w14:paraId="38DA7713" w14:textId="77777777" w:rsidR="00CD6021" w:rsidRDefault="00CD6021">
      <w:pPr>
        <w:pStyle w:val="GvdeMetni"/>
        <w:rPr>
          <w:sz w:val="26"/>
        </w:rPr>
      </w:pPr>
    </w:p>
    <w:p w14:paraId="3016E773" w14:textId="77777777" w:rsidR="00CD6021" w:rsidRDefault="00CD6021">
      <w:pPr>
        <w:pStyle w:val="GvdeMetni"/>
        <w:rPr>
          <w:sz w:val="26"/>
        </w:rPr>
      </w:pPr>
    </w:p>
    <w:p w14:paraId="79B9EE8E" w14:textId="77777777" w:rsidR="00CD6021" w:rsidRDefault="00CD6021">
      <w:pPr>
        <w:pStyle w:val="GvdeMetni"/>
        <w:rPr>
          <w:sz w:val="26"/>
        </w:rPr>
      </w:pPr>
    </w:p>
    <w:p w14:paraId="6D01BE3C" w14:textId="77777777" w:rsidR="00CD6021" w:rsidRDefault="00000000">
      <w:pPr>
        <w:pStyle w:val="GvdeMetni"/>
        <w:spacing w:before="177" w:line="261" w:lineRule="auto"/>
        <w:ind w:left="3031" w:right="2271" w:hanging="1225"/>
      </w:pPr>
      <w:proofErr w:type="spellStart"/>
      <w:r>
        <w:rPr>
          <w:color w:val="3D3D3D"/>
        </w:rPr>
        <w:t>Erasmus</w:t>
      </w:r>
      <w:proofErr w:type="spellEnd"/>
      <w:r>
        <w:rPr>
          <w:color w:val="3D3D3D"/>
          <w:spacing w:val="-3"/>
        </w:rPr>
        <w:t xml:space="preserve"> </w:t>
      </w:r>
      <w:r>
        <w:rPr>
          <w:color w:val="3D3D3D"/>
        </w:rPr>
        <w:t>öğrenim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hareketliliği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ilanına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başvuru yapmak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için</w:t>
      </w:r>
      <w:r>
        <w:rPr>
          <w:color w:val="3D3D3D"/>
          <w:spacing w:val="-57"/>
        </w:rPr>
        <w:t xml:space="preserve"> </w:t>
      </w:r>
      <w:r>
        <w:rPr>
          <w:color w:val="3D3D3D"/>
        </w:rPr>
        <w:t>tıklayınız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https://erasmusbasvuru.ua.gov.tr/</w:t>
      </w:r>
    </w:p>
    <w:sectPr w:rsidR="00CD6021">
      <w:pgSz w:w="11940" w:h="16860"/>
      <w:pgMar w:top="1260" w:right="10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5A7F"/>
    <w:multiLevelType w:val="hybridMultilevel"/>
    <w:tmpl w:val="03FA0000"/>
    <w:lvl w:ilvl="0" w:tplc="3B8E1012">
      <w:start w:val="1"/>
      <w:numFmt w:val="decimal"/>
      <w:lvlText w:val="%1."/>
      <w:lvlJc w:val="left"/>
      <w:pPr>
        <w:ind w:left="551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tr-TR" w:eastAsia="en-US" w:bidi="ar-SA"/>
      </w:rPr>
    </w:lvl>
    <w:lvl w:ilvl="1" w:tplc="C5109352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81"/>
        <w:sz w:val="26"/>
        <w:szCs w:val="26"/>
        <w:lang w:val="tr-TR" w:eastAsia="en-US" w:bidi="ar-SA"/>
      </w:rPr>
    </w:lvl>
    <w:lvl w:ilvl="2" w:tplc="535ECA98">
      <w:numFmt w:val="bullet"/>
      <w:lvlText w:val="•"/>
      <w:lvlJc w:val="left"/>
      <w:pPr>
        <w:ind w:left="2008" w:hanging="360"/>
      </w:pPr>
      <w:rPr>
        <w:rFonts w:hint="default"/>
        <w:lang w:val="tr-TR" w:eastAsia="en-US" w:bidi="ar-SA"/>
      </w:rPr>
    </w:lvl>
    <w:lvl w:ilvl="3" w:tplc="C5328DA4">
      <w:numFmt w:val="bullet"/>
      <w:lvlText w:val="•"/>
      <w:lvlJc w:val="left"/>
      <w:pPr>
        <w:ind w:left="2977" w:hanging="360"/>
      </w:pPr>
      <w:rPr>
        <w:rFonts w:hint="default"/>
        <w:lang w:val="tr-TR" w:eastAsia="en-US" w:bidi="ar-SA"/>
      </w:rPr>
    </w:lvl>
    <w:lvl w:ilvl="4" w:tplc="46405F92">
      <w:numFmt w:val="bullet"/>
      <w:lvlText w:val="•"/>
      <w:lvlJc w:val="left"/>
      <w:pPr>
        <w:ind w:left="3946" w:hanging="360"/>
      </w:pPr>
      <w:rPr>
        <w:rFonts w:hint="default"/>
        <w:lang w:val="tr-TR" w:eastAsia="en-US" w:bidi="ar-SA"/>
      </w:rPr>
    </w:lvl>
    <w:lvl w:ilvl="5" w:tplc="FD10F218">
      <w:numFmt w:val="bullet"/>
      <w:lvlText w:val="•"/>
      <w:lvlJc w:val="left"/>
      <w:pPr>
        <w:ind w:left="4915" w:hanging="360"/>
      </w:pPr>
      <w:rPr>
        <w:rFonts w:hint="default"/>
        <w:lang w:val="tr-TR" w:eastAsia="en-US" w:bidi="ar-SA"/>
      </w:rPr>
    </w:lvl>
    <w:lvl w:ilvl="6" w:tplc="03EE2894">
      <w:numFmt w:val="bullet"/>
      <w:lvlText w:val="•"/>
      <w:lvlJc w:val="left"/>
      <w:pPr>
        <w:ind w:left="5884" w:hanging="360"/>
      </w:pPr>
      <w:rPr>
        <w:rFonts w:hint="default"/>
        <w:lang w:val="tr-TR" w:eastAsia="en-US" w:bidi="ar-SA"/>
      </w:rPr>
    </w:lvl>
    <w:lvl w:ilvl="7" w:tplc="289679FA">
      <w:numFmt w:val="bullet"/>
      <w:lvlText w:val="•"/>
      <w:lvlJc w:val="left"/>
      <w:pPr>
        <w:ind w:left="6853" w:hanging="360"/>
      </w:pPr>
      <w:rPr>
        <w:rFonts w:hint="default"/>
        <w:lang w:val="tr-TR" w:eastAsia="en-US" w:bidi="ar-SA"/>
      </w:rPr>
    </w:lvl>
    <w:lvl w:ilvl="8" w:tplc="E8989558">
      <w:numFmt w:val="bullet"/>
      <w:lvlText w:val="•"/>
      <w:lvlJc w:val="left"/>
      <w:pPr>
        <w:ind w:left="782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95305D6"/>
    <w:multiLevelType w:val="hybridMultilevel"/>
    <w:tmpl w:val="08E6B284"/>
    <w:lvl w:ilvl="0" w:tplc="24261842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CCC600A">
      <w:start w:val="1"/>
      <w:numFmt w:val="decimal"/>
      <w:lvlText w:val="%2."/>
      <w:lvlJc w:val="left"/>
      <w:pPr>
        <w:ind w:left="911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tr-TR" w:eastAsia="en-US" w:bidi="ar-SA"/>
      </w:rPr>
    </w:lvl>
    <w:lvl w:ilvl="2" w:tplc="DD8CD608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82800448">
      <w:numFmt w:val="bullet"/>
      <w:lvlText w:val="•"/>
      <w:lvlJc w:val="left"/>
      <w:pPr>
        <w:ind w:left="2760" w:hanging="360"/>
      </w:pPr>
      <w:rPr>
        <w:rFonts w:hint="default"/>
        <w:lang w:val="tr-TR" w:eastAsia="en-US" w:bidi="ar-SA"/>
      </w:rPr>
    </w:lvl>
    <w:lvl w:ilvl="4" w:tplc="A98AC2D6">
      <w:numFmt w:val="bullet"/>
      <w:lvlText w:val="•"/>
      <w:lvlJc w:val="left"/>
      <w:pPr>
        <w:ind w:left="3760" w:hanging="360"/>
      </w:pPr>
      <w:rPr>
        <w:rFonts w:hint="default"/>
        <w:lang w:val="tr-TR" w:eastAsia="en-US" w:bidi="ar-SA"/>
      </w:rPr>
    </w:lvl>
    <w:lvl w:ilvl="5" w:tplc="1F008B82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9E12B438">
      <w:numFmt w:val="bullet"/>
      <w:lvlText w:val="•"/>
      <w:lvlJc w:val="left"/>
      <w:pPr>
        <w:ind w:left="5760" w:hanging="360"/>
      </w:pPr>
      <w:rPr>
        <w:rFonts w:hint="default"/>
        <w:lang w:val="tr-TR" w:eastAsia="en-US" w:bidi="ar-SA"/>
      </w:rPr>
    </w:lvl>
    <w:lvl w:ilvl="7" w:tplc="4CD03DA0">
      <w:numFmt w:val="bullet"/>
      <w:lvlText w:val="•"/>
      <w:lvlJc w:val="left"/>
      <w:pPr>
        <w:ind w:left="6760" w:hanging="360"/>
      </w:pPr>
      <w:rPr>
        <w:rFonts w:hint="default"/>
        <w:lang w:val="tr-TR" w:eastAsia="en-US" w:bidi="ar-SA"/>
      </w:rPr>
    </w:lvl>
    <w:lvl w:ilvl="8" w:tplc="B66E1674">
      <w:numFmt w:val="bullet"/>
      <w:lvlText w:val="•"/>
      <w:lvlJc w:val="left"/>
      <w:pPr>
        <w:ind w:left="776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AA236EC"/>
    <w:multiLevelType w:val="hybridMultilevel"/>
    <w:tmpl w:val="65783D66"/>
    <w:lvl w:ilvl="0" w:tplc="D4566554">
      <w:start w:val="1"/>
      <w:numFmt w:val="decimal"/>
      <w:lvlText w:val="%1."/>
      <w:lvlJc w:val="left"/>
      <w:pPr>
        <w:ind w:left="1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66247FA">
      <w:numFmt w:val="bullet"/>
      <w:lvlText w:val="•"/>
      <w:lvlJc w:val="left"/>
      <w:pPr>
        <w:ind w:left="1066" w:hanging="248"/>
      </w:pPr>
      <w:rPr>
        <w:rFonts w:hint="default"/>
        <w:lang w:val="tr-TR" w:eastAsia="en-US" w:bidi="ar-SA"/>
      </w:rPr>
    </w:lvl>
    <w:lvl w:ilvl="2" w:tplc="C44051BA">
      <w:numFmt w:val="bullet"/>
      <w:lvlText w:val="•"/>
      <w:lvlJc w:val="left"/>
      <w:pPr>
        <w:ind w:left="2032" w:hanging="248"/>
      </w:pPr>
      <w:rPr>
        <w:rFonts w:hint="default"/>
        <w:lang w:val="tr-TR" w:eastAsia="en-US" w:bidi="ar-SA"/>
      </w:rPr>
    </w:lvl>
    <w:lvl w:ilvl="3" w:tplc="AF34DC94">
      <w:numFmt w:val="bullet"/>
      <w:lvlText w:val="•"/>
      <w:lvlJc w:val="left"/>
      <w:pPr>
        <w:ind w:left="2998" w:hanging="248"/>
      </w:pPr>
      <w:rPr>
        <w:rFonts w:hint="default"/>
        <w:lang w:val="tr-TR" w:eastAsia="en-US" w:bidi="ar-SA"/>
      </w:rPr>
    </w:lvl>
    <w:lvl w:ilvl="4" w:tplc="B41AE03E">
      <w:numFmt w:val="bullet"/>
      <w:lvlText w:val="•"/>
      <w:lvlJc w:val="left"/>
      <w:pPr>
        <w:ind w:left="3964" w:hanging="248"/>
      </w:pPr>
      <w:rPr>
        <w:rFonts w:hint="default"/>
        <w:lang w:val="tr-TR" w:eastAsia="en-US" w:bidi="ar-SA"/>
      </w:rPr>
    </w:lvl>
    <w:lvl w:ilvl="5" w:tplc="3A3A2F1E">
      <w:numFmt w:val="bullet"/>
      <w:lvlText w:val="•"/>
      <w:lvlJc w:val="left"/>
      <w:pPr>
        <w:ind w:left="4930" w:hanging="248"/>
      </w:pPr>
      <w:rPr>
        <w:rFonts w:hint="default"/>
        <w:lang w:val="tr-TR" w:eastAsia="en-US" w:bidi="ar-SA"/>
      </w:rPr>
    </w:lvl>
    <w:lvl w:ilvl="6" w:tplc="E19E168E">
      <w:numFmt w:val="bullet"/>
      <w:lvlText w:val="•"/>
      <w:lvlJc w:val="left"/>
      <w:pPr>
        <w:ind w:left="5896" w:hanging="248"/>
      </w:pPr>
      <w:rPr>
        <w:rFonts w:hint="default"/>
        <w:lang w:val="tr-TR" w:eastAsia="en-US" w:bidi="ar-SA"/>
      </w:rPr>
    </w:lvl>
    <w:lvl w:ilvl="7" w:tplc="A560F626">
      <w:numFmt w:val="bullet"/>
      <w:lvlText w:val="•"/>
      <w:lvlJc w:val="left"/>
      <w:pPr>
        <w:ind w:left="6862" w:hanging="248"/>
      </w:pPr>
      <w:rPr>
        <w:rFonts w:hint="default"/>
        <w:lang w:val="tr-TR" w:eastAsia="en-US" w:bidi="ar-SA"/>
      </w:rPr>
    </w:lvl>
    <w:lvl w:ilvl="8" w:tplc="94088154">
      <w:numFmt w:val="bullet"/>
      <w:lvlText w:val="•"/>
      <w:lvlJc w:val="left"/>
      <w:pPr>
        <w:ind w:left="7828" w:hanging="248"/>
      </w:pPr>
      <w:rPr>
        <w:rFonts w:hint="default"/>
        <w:lang w:val="tr-TR" w:eastAsia="en-US" w:bidi="ar-SA"/>
      </w:rPr>
    </w:lvl>
  </w:abstractNum>
  <w:abstractNum w:abstractNumId="3" w15:restartNumberingAfterBreak="0">
    <w:nsid w:val="65F41BD0"/>
    <w:multiLevelType w:val="hybridMultilevel"/>
    <w:tmpl w:val="81504EEA"/>
    <w:lvl w:ilvl="0" w:tplc="C9E4E55A">
      <w:start w:val="1"/>
      <w:numFmt w:val="decimal"/>
      <w:lvlText w:val="%1."/>
      <w:lvlJc w:val="left"/>
      <w:pPr>
        <w:ind w:left="1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11AE138">
      <w:numFmt w:val="bullet"/>
      <w:lvlText w:val="•"/>
      <w:lvlJc w:val="left"/>
      <w:pPr>
        <w:ind w:left="1066" w:hanging="248"/>
      </w:pPr>
      <w:rPr>
        <w:rFonts w:hint="default"/>
        <w:lang w:val="tr-TR" w:eastAsia="en-US" w:bidi="ar-SA"/>
      </w:rPr>
    </w:lvl>
    <w:lvl w:ilvl="2" w:tplc="DE90E6AE">
      <w:numFmt w:val="bullet"/>
      <w:lvlText w:val="•"/>
      <w:lvlJc w:val="left"/>
      <w:pPr>
        <w:ind w:left="2032" w:hanging="248"/>
      </w:pPr>
      <w:rPr>
        <w:rFonts w:hint="default"/>
        <w:lang w:val="tr-TR" w:eastAsia="en-US" w:bidi="ar-SA"/>
      </w:rPr>
    </w:lvl>
    <w:lvl w:ilvl="3" w:tplc="232E0E5E">
      <w:numFmt w:val="bullet"/>
      <w:lvlText w:val="•"/>
      <w:lvlJc w:val="left"/>
      <w:pPr>
        <w:ind w:left="2998" w:hanging="248"/>
      </w:pPr>
      <w:rPr>
        <w:rFonts w:hint="default"/>
        <w:lang w:val="tr-TR" w:eastAsia="en-US" w:bidi="ar-SA"/>
      </w:rPr>
    </w:lvl>
    <w:lvl w:ilvl="4" w:tplc="9112FEB8">
      <w:numFmt w:val="bullet"/>
      <w:lvlText w:val="•"/>
      <w:lvlJc w:val="left"/>
      <w:pPr>
        <w:ind w:left="3964" w:hanging="248"/>
      </w:pPr>
      <w:rPr>
        <w:rFonts w:hint="default"/>
        <w:lang w:val="tr-TR" w:eastAsia="en-US" w:bidi="ar-SA"/>
      </w:rPr>
    </w:lvl>
    <w:lvl w:ilvl="5" w:tplc="A726F6C6">
      <w:numFmt w:val="bullet"/>
      <w:lvlText w:val="•"/>
      <w:lvlJc w:val="left"/>
      <w:pPr>
        <w:ind w:left="4930" w:hanging="248"/>
      </w:pPr>
      <w:rPr>
        <w:rFonts w:hint="default"/>
        <w:lang w:val="tr-TR" w:eastAsia="en-US" w:bidi="ar-SA"/>
      </w:rPr>
    </w:lvl>
    <w:lvl w:ilvl="6" w:tplc="D1D2097C">
      <w:numFmt w:val="bullet"/>
      <w:lvlText w:val="•"/>
      <w:lvlJc w:val="left"/>
      <w:pPr>
        <w:ind w:left="5896" w:hanging="248"/>
      </w:pPr>
      <w:rPr>
        <w:rFonts w:hint="default"/>
        <w:lang w:val="tr-TR" w:eastAsia="en-US" w:bidi="ar-SA"/>
      </w:rPr>
    </w:lvl>
    <w:lvl w:ilvl="7" w:tplc="33AE23BE">
      <w:numFmt w:val="bullet"/>
      <w:lvlText w:val="•"/>
      <w:lvlJc w:val="left"/>
      <w:pPr>
        <w:ind w:left="6862" w:hanging="248"/>
      </w:pPr>
      <w:rPr>
        <w:rFonts w:hint="default"/>
        <w:lang w:val="tr-TR" w:eastAsia="en-US" w:bidi="ar-SA"/>
      </w:rPr>
    </w:lvl>
    <w:lvl w:ilvl="8" w:tplc="8F1CD12A">
      <w:numFmt w:val="bullet"/>
      <w:lvlText w:val="•"/>
      <w:lvlJc w:val="left"/>
      <w:pPr>
        <w:ind w:left="7828" w:hanging="248"/>
      </w:pPr>
      <w:rPr>
        <w:rFonts w:hint="default"/>
        <w:lang w:val="tr-TR" w:eastAsia="en-US" w:bidi="ar-SA"/>
      </w:rPr>
    </w:lvl>
  </w:abstractNum>
  <w:abstractNum w:abstractNumId="4" w15:restartNumberingAfterBreak="0">
    <w:nsid w:val="67C119E0"/>
    <w:multiLevelType w:val="hybridMultilevel"/>
    <w:tmpl w:val="A5E48A06"/>
    <w:lvl w:ilvl="0" w:tplc="78BC35F8">
      <w:start w:val="1"/>
      <w:numFmt w:val="decimal"/>
      <w:lvlText w:val="%1."/>
      <w:lvlJc w:val="left"/>
      <w:pPr>
        <w:ind w:left="316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1322334">
      <w:numFmt w:val="bullet"/>
      <w:lvlText w:val="•"/>
      <w:lvlJc w:val="left"/>
      <w:pPr>
        <w:ind w:left="1264" w:hanging="236"/>
      </w:pPr>
      <w:rPr>
        <w:rFonts w:hint="default"/>
        <w:lang w:val="tr-TR" w:eastAsia="en-US" w:bidi="ar-SA"/>
      </w:rPr>
    </w:lvl>
    <w:lvl w:ilvl="2" w:tplc="C562D16A">
      <w:numFmt w:val="bullet"/>
      <w:lvlText w:val="•"/>
      <w:lvlJc w:val="left"/>
      <w:pPr>
        <w:ind w:left="2208" w:hanging="236"/>
      </w:pPr>
      <w:rPr>
        <w:rFonts w:hint="default"/>
        <w:lang w:val="tr-TR" w:eastAsia="en-US" w:bidi="ar-SA"/>
      </w:rPr>
    </w:lvl>
    <w:lvl w:ilvl="3" w:tplc="4FBC51E8">
      <w:numFmt w:val="bullet"/>
      <w:lvlText w:val="•"/>
      <w:lvlJc w:val="left"/>
      <w:pPr>
        <w:ind w:left="3152" w:hanging="236"/>
      </w:pPr>
      <w:rPr>
        <w:rFonts w:hint="default"/>
        <w:lang w:val="tr-TR" w:eastAsia="en-US" w:bidi="ar-SA"/>
      </w:rPr>
    </w:lvl>
    <w:lvl w:ilvl="4" w:tplc="8E5CE454">
      <w:numFmt w:val="bullet"/>
      <w:lvlText w:val="•"/>
      <w:lvlJc w:val="left"/>
      <w:pPr>
        <w:ind w:left="4096" w:hanging="236"/>
      </w:pPr>
      <w:rPr>
        <w:rFonts w:hint="default"/>
        <w:lang w:val="tr-TR" w:eastAsia="en-US" w:bidi="ar-SA"/>
      </w:rPr>
    </w:lvl>
    <w:lvl w:ilvl="5" w:tplc="F4F4DBF6">
      <w:numFmt w:val="bullet"/>
      <w:lvlText w:val="•"/>
      <w:lvlJc w:val="left"/>
      <w:pPr>
        <w:ind w:left="5040" w:hanging="236"/>
      </w:pPr>
      <w:rPr>
        <w:rFonts w:hint="default"/>
        <w:lang w:val="tr-TR" w:eastAsia="en-US" w:bidi="ar-SA"/>
      </w:rPr>
    </w:lvl>
    <w:lvl w:ilvl="6" w:tplc="EB1895C8">
      <w:numFmt w:val="bullet"/>
      <w:lvlText w:val="•"/>
      <w:lvlJc w:val="left"/>
      <w:pPr>
        <w:ind w:left="5984" w:hanging="236"/>
      </w:pPr>
      <w:rPr>
        <w:rFonts w:hint="default"/>
        <w:lang w:val="tr-TR" w:eastAsia="en-US" w:bidi="ar-SA"/>
      </w:rPr>
    </w:lvl>
    <w:lvl w:ilvl="7" w:tplc="BCD820F8">
      <w:numFmt w:val="bullet"/>
      <w:lvlText w:val="•"/>
      <w:lvlJc w:val="left"/>
      <w:pPr>
        <w:ind w:left="6928" w:hanging="236"/>
      </w:pPr>
      <w:rPr>
        <w:rFonts w:hint="default"/>
        <w:lang w:val="tr-TR" w:eastAsia="en-US" w:bidi="ar-SA"/>
      </w:rPr>
    </w:lvl>
    <w:lvl w:ilvl="8" w:tplc="53EE5258">
      <w:numFmt w:val="bullet"/>
      <w:lvlText w:val="•"/>
      <w:lvlJc w:val="left"/>
      <w:pPr>
        <w:ind w:left="7872" w:hanging="236"/>
      </w:pPr>
      <w:rPr>
        <w:rFonts w:hint="default"/>
        <w:lang w:val="tr-TR" w:eastAsia="en-US" w:bidi="ar-SA"/>
      </w:rPr>
    </w:lvl>
  </w:abstractNum>
  <w:num w:numId="1" w16cid:durableId="1456755120">
    <w:abstractNumId w:val="0"/>
  </w:num>
  <w:num w:numId="2" w16cid:durableId="726077177">
    <w:abstractNumId w:val="1"/>
  </w:num>
  <w:num w:numId="3" w16cid:durableId="1870755823">
    <w:abstractNumId w:val="2"/>
  </w:num>
  <w:num w:numId="4" w16cid:durableId="1565674357">
    <w:abstractNumId w:val="3"/>
  </w:num>
  <w:num w:numId="5" w16cid:durableId="580068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021"/>
    <w:rsid w:val="000716DB"/>
    <w:rsid w:val="000A29E9"/>
    <w:rsid w:val="000F2B09"/>
    <w:rsid w:val="0018124C"/>
    <w:rsid w:val="002F6253"/>
    <w:rsid w:val="00345391"/>
    <w:rsid w:val="0034585F"/>
    <w:rsid w:val="006F0D95"/>
    <w:rsid w:val="00716043"/>
    <w:rsid w:val="0074550E"/>
    <w:rsid w:val="007E256C"/>
    <w:rsid w:val="0089799E"/>
    <w:rsid w:val="00A23D24"/>
    <w:rsid w:val="00B07FB1"/>
    <w:rsid w:val="00C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B628"/>
  <w15:docId w15:val="{51CF7C9E-14FF-4A49-965C-533668C7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42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756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basvuru.ua.gov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rasmusbasvuru.ua.gov.tr/giris?returnUrl=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(erasmus@yeniyuzyil.edu.t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yeniyuzyil.edu.tr/erasmus/Institutional-Bilateral-Agreem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Mahdiye</dc:creator>
  <cp:lastModifiedBy>İlker Sarı</cp:lastModifiedBy>
  <cp:revision>11</cp:revision>
  <dcterms:created xsi:type="dcterms:W3CDTF">2024-10-02T08:20:00Z</dcterms:created>
  <dcterms:modified xsi:type="dcterms:W3CDTF">2025-09-01T12:12:00Z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</Properties>
</file>